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63" w:rsidRPr="006F426D" w:rsidRDefault="006D2B63" w:rsidP="006F426D">
      <w:pPr>
        <w:pStyle w:val="Nagwek1"/>
      </w:pPr>
      <w:r w:rsidRPr="006F426D">
        <w:t>Patronaty Honorowe Janusza Cieszyńskiego Sekretarza Stanu w KPRM ds. Cyfryzacji</w:t>
      </w:r>
    </w:p>
    <w:p w:rsidR="005A3885" w:rsidRDefault="005A3885"/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839"/>
        <w:gridCol w:w="4757"/>
        <w:gridCol w:w="3628"/>
        <w:gridCol w:w="1896"/>
      </w:tblGrid>
      <w:tr w:rsidR="00E843CB" w:rsidRPr="00E843CB" w:rsidTr="006D2B63">
        <w:trPr>
          <w:trHeight w:val="300"/>
          <w:tblHeader/>
        </w:trPr>
        <w:tc>
          <w:tcPr>
            <w:tcW w:w="3880" w:type="dxa"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bookmarkStart w:id="0" w:name="_GoBack"/>
            <w:bookmarkEnd w:id="0"/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Nazwa Wnioskodawcy</w:t>
            </w:r>
          </w:p>
        </w:tc>
        <w:tc>
          <w:tcPr>
            <w:tcW w:w="4820" w:type="dxa"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 xml:space="preserve">Nazwa przedsięwzięcia </w:t>
            </w:r>
          </w:p>
        </w:tc>
        <w:tc>
          <w:tcPr>
            <w:tcW w:w="3628" w:type="dxa"/>
            <w:noWrap/>
            <w:hideMark/>
          </w:tcPr>
          <w:p w:rsidR="00E843CB" w:rsidRPr="00E843CB" w:rsidRDefault="00CC6C11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Termin</w:t>
            </w:r>
          </w:p>
        </w:tc>
        <w:tc>
          <w:tcPr>
            <w:tcW w:w="1792" w:type="dxa"/>
            <w:noWrap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Miejsce</w:t>
            </w:r>
          </w:p>
        </w:tc>
      </w:tr>
      <w:tr w:rsidR="00601397" w:rsidRPr="006D2B63" w:rsidTr="00FB1199">
        <w:trPr>
          <w:trHeight w:val="300"/>
        </w:trPr>
        <w:tc>
          <w:tcPr>
            <w:tcW w:w="3880" w:type="dxa"/>
          </w:tcPr>
          <w:p w:rsidR="00D43CD8" w:rsidRPr="006D2B63" w:rsidRDefault="001F2C0C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Business </w:t>
            </w:r>
            <w:proofErr w:type="spellStart"/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Without</w:t>
            </w:r>
            <w:proofErr w:type="spellEnd"/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Limits</w:t>
            </w:r>
            <w:proofErr w:type="spellEnd"/>
          </w:p>
          <w:p w:rsidR="00601397" w:rsidRPr="006D2B63" w:rsidRDefault="0060139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</w:tcPr>
          <w:p w:rsidR="00601397" w:rsidRPr="006D2B63" w:rsidRDefault="001F2C0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Wystawienniczo-Kongresowe Sp. z o.o.</w:t>
            </w:r>
          </w:p>
        </w:tc>
        <w:tc>
          <w:tcPr>
            <w:tcW w:w="3628" w:type="dxa"/>
            <w:noWrap/>
          </w:tcPr>
          <w:p w:rsidR="00601397" w:rsidRPr="006D2B63" w:rsidRDefault="001F2C0C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23-24 czerwca 2021 r.</w:t>
            </w:r>
          </w:p>
        </w:tc>
        <w:tc>
          <w:tcPr>
            <w:tcW w:w="1792" w:type="dxa"/>
            <w:noWrap/>
          </w:tcPr>
          <w:p w:rsidR="00601397" w:rsidRPr="006D2B63" w:rsidRDefault="0060139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2C53D0" w:rsidRPr="006D2B63" w:rsidTr="00FB1199">
        <w:trPr>
          <w:trHeight w:val="300"/>
        </w:trPr>
        <w:tc>
          <w:tcPr>
            <w:tcW w:w="3880" w:type="dxa"/>
          </w:tcPr>
          <w:p w:rsidR="002C53D0" w:rsidRPr="006D2B63" w:rsidRDefault="001F2C0C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Instytut Nauk Socjologicznych Katolicki Uniwersytet Lubelski</w:t>
            </w:r>
          </w:p>
        </w:tc>
        <w:tc>
          <w:tcPr>
            <w:tcW w:w="4820" w:type="dxa"/>
          </w:tcPr>
          <w:p w:rsidR="002C53D0" w:rsidRPr="006D2B63" w:rsidRDefault="001F2C0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628" w:type="dxa"/>
            <w:noWrap/>
          </w:tcPr>
          <w:p w:rsidR="002C53D0" w:rsidRPr="006D2B63" w:rsidRDefault="001F2C0C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21-23 czerwca 2021</w:t>
            </w:r>
          </w:p>
        </w:tc>
        <w:tc>
          <w:tcPr>
            <w:tcW w:w="1792" w:type="dxa"/>
            <w:noWrap/>
          </w:tcPr>
          <w:p w:rsidR="002C53D0" w:rsidRPr="006D2B63" w:rsidRDefault="001F2C0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B57005" w:rsidRPr="006D2B63" w:rsidTr="00FB1199">
        <w:trPr>
          <w:trHeight w:val="300"/>
        </w:trPr>
        <w:tc>
          <w:tcPr>
            <w:tcW w:w="3880" w:type="dxa"/>
          </w:tcPr>
          <w:p w:rsidR="00B57005" w:rsidRPr="006D2B63" w:rsidRDefault="00B57005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Interdyscyplinarne Centrum Modelowania Matematycznego i Komputerowego Uniwersytet Warszawski</w:t>
            </w:r>
          </w:p>
        </w:tc>
        <w:tc>
          <w:tcPr>
            <w:tcW w:w="4820" w:type="dxa"/>
          </w:tcPr>
          <w:p w:rsidR="00B57005" w:rsidRPr="006D2B63" w:rsidRDefault="00B57005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Supercomputing</w:t>
            </w:r>
            <w:proofErr w:type="spellEnd"/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Frontiers</w:t>
            </w:r>
            <w:proofErr w:type="spellEnd"/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Europe 2021</w:t>
            </w:r>
          </w:p>
        </w:tc>
        <w:tc>
          <w:tcPr>
            <w:tcW w:w="3628" w:type="dxa"/>
            <w:noWrap/>
          </w:tcPr>
          <w:p w:rsidR="00B57005" w:rsidRPr="006D2B63" w:rsidRDefault="00B57005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 – 23 lipca 2021 r.</w:t>
            </w:r>
          </w:p>
        </w:tc>
        <w:tc>
          <w:tcPr>
            <w:tcW w:w="1792" w:type="dxa"/>
            <w:noWrap/>
          </w:tcPr>
          <w:p w:rsidR="00B57005" w:rsidRPr="006D2B63" w:rsidRDefault="00B57005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DF37CD" w:rsidRPr="006D2B63" w:rsidTr="00FB1199">
        <w:trPr>
          <w:trHeight w:val="300"/>
        </w:trPr>
        <w:tc>
          <w:tcPr>
            <w:tcW w:w="3880" w:type="dxa"/>
          </w:tcPr>
          <w:p w:rsidR="00DF37CD" w:rsidRPr="006D2B63" w:rsidRDefault="00DF37CD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Unia Miasteczek Polskich i AFC Doradcy Samorządu Sp. z o.o.</w:t>
            </w:r>
          </w:p>
        </w:tc>
        <w:tc>
          <w:tcPr>
            <w:tcW w:w="4820" w:type="dxa"/>
          </w:tcPr>
          <w:p w:rsidR="00DF37CD" w:rsidRPr="006D2B63" w:rsidRDefault="00DF37CD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Forum Miasteczek Polskich</w:t>
            </w:r>
          </w:p>
        </w:tc>
        <w:tc>
          <w:tcPr>
            <w:tcW w:w="3628" w:type="dxa"/>
            <w:noWrap/>
          </w:tcPr>
          <w:p w:rsidR="00DF37CD" w:rsidRPr="006D2B63" w:rsidRDefault="00DF37CD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 – 17 września 2021 r.</w:t>
            </w:r>
          </w:p>
        </w:tc>
        <w:tc>
          <w:tcPr>
            <w:tcW w:w="1792" w:type="dxa"/>
            <w:noWrap/>
          </w:tcPr>
          <w:p w:rsidR="00DF37CD" w:rsidRPr="006D2B63" w:rsidRDefault="00A075C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Warszawa</w:t>
            </w:r>
          </w:p>
        </w:tc>
      </w:tr>
      <w:tr w:rsidR="006E7309" w:rsidRPr="006D2B63" w:rsidTr="00FB1199">
        <w:trPr>
          <w:trHeight w:val="300"/>
        </w:trPr>
        <w:tc>
          <w:tcPr>
            <w:tcW w:w="3880" w:type="dxa"/>
          </w:tcPr>
          <w:p w:rsidR="006E7309" w:rsidRPr="006D2B63" w:rsidRDefault="006E730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Polska Izba Komunikacji Elektronicznej wraz z Polską Fundacją Wspierania Rozwoju Komunikacji Elektronicznej PIKSEL</w:t>
            </w:r>
          </w:p>
        </w:tc>
        <w:tc>
          <w:tcPr>
            <w:tcW w:w="4820" w:type="dxa"/>
          </w:tcPr>
          <w:p w:rsidR="006E7309" w:rsidRPr="006D2B63" w:rsidRDefault="006E730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48. Międzynarodowa Konferencja i Wystawa PIKE</w:t>
            </w:r>
          </w:p>
        </w:tc>
        <w:tc>
          <w:tcPr>
            <w:tcW w:w="3628" w:type="dxa"/>
            <w:noWrap/>
          </w:tcPr>
          <w:p w:rsidR="006E7309" w:rsidRPr="006D2B63" w:rsidRDefault="006E7309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– 5 października 2021 r.</w:t>
            </w:r>
          </w:p>
        </w:tc>
        <w:tc>
          <w:tcPr>
            <w:tcW w:w="1792" w:type="dxa"/>
            <w:noWrap/>
          </w:tcPr>
          <w:p w:rsidR="006E7309" w:rsidRPr="006D2B63" w:rsidRDefault="006E730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6E7309" w:rsidRPr="006D2B63" w:rsidTr="00FB1199">
        <w:trPr>
          <w:trHeight w:val="300"/>
        </w:trPr>
        <w:tc>
          <w:tcPr>
            <w:tcW w:w="3880" w:type="dxa"/>
          </w:tcPr>
          <w:p w:rsidR="006E7309" w:rsidRPr="006D2B63" w:rsidRDefault="006E730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Giganci Programowania Sp. z o.o.</w:t>
            </w:r>
          </w:p>
        </w:tc>
        <w:tc>
          <w:tcPr>
            <w:tcW w:w="4820" w:type="dxa"/>
          </w:tcPr>
          <w:p w:rsidR="006E7309" w:rsidRPr="006D2B63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628" w:type="dxa"/>
            <w:noWrap/>
          </w:tcPr>
          <w:p w:rsidR="006E7309" w:rsidRPr="006D2B63" w:rsidRDefault="00FB1199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 – 26 września 2021 r.</w:t>
            </w:r>
          </w:p>
        </w:tc>
        <w:tc>
          <w:tcPr>
            <w:tcW w:w="1792" w:type="dxa"/>
            <w:noWrap/>
          </w:tcPr>
          <w:p w:rsidR="006E7309" w:rsidRPr="006D2B63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FB1199" w:rsidRPr="006D2B63" w:rsidTr="00FB1199">
        <w:trPr>
          <w:trHeight w:val="300"/>
        </w:trPr>
        <w:tc>
          <w:tcPr>
            <w:tcW w:w="3880" w:type="dxa"/>
          </w:tcPr>
          <w:p w:rsidR="00FB1199" w:rsidRPr="006D2B63" w:rsidRDefault="00FB119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Urząd Marszałkowski Województwa Małopolskiego</w:t>
            </w:r>
          </w:p>
        </w:tc>
        <w:tc>
          <w:tcPr>
            <w:tcW w:w="4820" w:type="dxa"/>
          </w:tcPr>
          <w:p w:rsidR="00FB1199" w:rsidRPr="006D2B63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Projekt HUMINIE</w:t>
            </w:r>
          </w:p>
        </w:tc>
        <w:tc>
          <w:tcPr>
            <w:tcW w:w="3628" w:type="dxa"/>
            <w:noWrap/>
          </w:tcPr>
          <w:p w:rsidR="00FB1199" w:rsidRPr="006D2B63" w:rsidRDefault="00FB1199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październik 2020 r. – czerwiec 2023 r.</w:t>
            </w:r>
          </w:p>
        </w:tc>
        <w:tc>
          <w:tcPr>
            <w:tcW w:w="1792" w:type="dxa"/>
            <w:noWrap/>
          </w:tcPr>
          <w:p w:rsidR="00FB1199" w:rsidRPr="006D2B63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Województwo</w:t>
            </w:r>
          </w:p>
          <w:p w:rsidR="00FB1199" w:rsidRPr="006D2B63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</w:tr>
      <w:tr w:rsidR="00FB1199" w:rsidRPr="006D2B63" w:rsidTr="00FB1199">
        <w:trPr>
          <w:trHeight w:val="300"/>
        </w:trPr>
        <w:tc>
          <w:tcPr>
            <w:tcW w:w="3880" w:type="dxa"/>
          </w:tcPr>
          <w:p w:rsidR="00FB1199" w:rsidRPr="006D2B63" w:rsidRDefault="00FB119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Łukasz </w:t>
            </w:r>
            <w:proofErr w:type="spellStart"/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Suchenek</w:t>
            </w:r>
            <w:proofErr w:type="spellEnd"/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Evention</w:t>
            </w:r>
            <w:proofErr w:type="spellEnd"/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4820" w:type="dxa"/>
          </w:tcPr>
          <w:p w:rsidR="00FB1199" w:rsidRPr="006D2B63" w:rsidRDefault="009879D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Konferencja KSC Forum 2021</w:t>
            </w:r>
          </w:p>
        </w:tc>
        <w:tc>
          <w:tcPr>
            <w:tcW w:w="3628" w:type="dxa"/>
            <w:noWrap/>
          </w:tcPr>
          <w:p w:rsidR="00FB1199" w:rsidRPr="006D2B63" w:rsidRDefault="009879DC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 – 10 września 2021 r.</w:t>
            </w:r>
          </w:p>
        </w:tc>
        <w:tc>
          <w:tcPr>
            <w:tcW w:w="1792" w:type="dxa"/>
            <w:noWrap/>
          </w:tcPr>
          <w:p w:rsidR="00FB1199" w:rsidRPr="006D2B63" w:rsidRDefault="009879D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322224" w:rsidRPr="006D2B63" w:rsidTr="00FB1199">
        <w:trPr>
          <w:trHeight w:val="300"/>
        </w:trPr>
        <w:tc>
          <w:tcPr>
            <w:tcW w:w="3880" w:type="dxa"/>
          </w:tcPr>
          <w:p w:rsidR="00322224" w:rsidRPr="006D2B63" w:rsidRDefault="00322224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Orange Polska S.A.</w:t>
            </w:r>
          </w:p>
        </w:tc>
        <w:tc>
          <w:tcPr>
            <w:tcW w:w="4820" w:type="dxa"/>
          </w:tcPr>
          <w:p w:rsidR="00322224" w:rsidRPr="006D2B63" w:rsidRDefault="00322224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628" w:type="dxa"/>
            <w:noWrap/>
          </w:tcPr>
          <w:p w:rsidR="00322224" w:rsidRPr="006D2B63" w:rsidRDefault="00322224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22-23 września 2021 r.</w:t>
            </w:r>
          </w:p>
        </w:tc>
        <w:tc>
          <w:tcPr>
            <w:tcW w:w="1792" w:type="dxa"/>
            <w:noWrap/>
          </w:tcPr>
          <w:p w:rsidR="00322224" w:rsidRPr="006D2B63" w:rsidRDefault="00322224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6A4620" w:rsidRPr="006D2B63" w:rsidTr="00FB1199">
        <w:trPr>
          <w:trHeight w:val="300"/>
        </w:trPr>
        <w:tc>
          <w:tcPr>
            <w:tcW w:w="3880" w:type="dxa"/>
          </w:tcPr>
          <w:p w:rsidR="006A4620" w:rsidRPr="006D2B63" w:rsidRDefault="006A4620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Fundacja Orange</w:t>
            </w:r>
          </w:p>
        </w:tc>
        <w:tc>
          <w:tcPr>
            <w:tcW w:w="4820" w:type="dxa"/>
          </w:tcPr>
          <w:p w:rsidR="006A4620" w:rsidRPr="006D2B63" w:rsidRDefault="00A467D8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Mega Misja</w:t>
            </w:r>
          </w:p>
        </w:tc>
        <w:tc>
          <w:tcPr>
            <w:tcW w:w="3628" w:type="dxa"/>
            <w:noWrap/>
          </w:tcPr>
          <w:p w:rsidR="006A4620" w:rsidRPr="006D2B63" w:rsidRDefault="00A467D8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wrzesień 2021 r. - czerwiec 2022 r.</w:t>
            </w:r>
          </w:p>
        </w:tc>
        <w:tc>
          <w:tcPr>
            <w:tcW w:w="1792" w:type="dxa"/>
            <w:noWrap/>
          </w:tcPr>
          <w:p w:rsidR="006A4620" w:rsidRPr="006D2B63" w:rsidRDefault="00A467D8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A467D8" w:rsidRPr="006D2B63" w:rsidTr="00FB1199">
        <w:trPr>
          <w:trHeight w:val="300"/>
        </w:trPr>
        <w:tc>
          <w:tcPr>
            <w:tcW w:w="3880" w:type="dxa"/>
          </w:tcPr>
          <w:p w:rsidR="00A467D8" w:rsidRPr="006D2B63" w:rsidRDefault="00F942AF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Fundacja Orange</w:t>
            </w:r>
          </w:p>
        </w:tc>
        <w:tc>
          <w:tcPr>
            <w:tcW w:w="4820" w:type="dxa"/>
          </w:tcPr>
          <w:p w:rsidR="00A467D8" w:rsidRPr="006D2B63" w:rsidRDefault="00F942AF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SuperKoderzy</w:t>
            </w:r>
            <w:proofErr w:type="spellEnd"/>
          </w:p>
        </w:tc>
        <w:tc>
          <w:tcPr>
            <w:tcW w:w="3628" w:type="dxa"/>
            <w:noWrap/>
          </w:tcPr>
          <w:p w:rsidR="00A467D8" w:rsidRPr="006D2B63" w:rsidRDefault="00F942AF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październik 2021 r. - czerwiec 2022 r.</w:t>
            </w:r>
          </w:p>
        </w:tc>
        <w:tc>
          <w:tcPr>
            <w:tcW w:w="1792" w:type="dxa"/>
            <w:noWrap/>
          </w:tcPr>
          <w:p w:rsidR="00A467D8" w:rsidRPr="006D2B63" w:rsidRDefault="00F942AF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F942AF" w:rsidRPr="006D2B63" w:rsidTr="00FB1199">
        <w:trPr>
          <w:trHeight w:val="300"/>
        </w:trPr>
        <w:tc>
          <w:tcPr>
            <w:tcW w:w="3880" w:type="dxa"/>
          </w:tcPr>
          <w:p w:rsidR="00F942AF" w:rsidRPr="006D2B63" w:rsidRDefault="006B0E6A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BizTech</w:t>
            </w:r>
            <w:proofErr w:type="spellEnd"/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Konsulting S.A., Forum Teleinformatyki</w:t>
            </w:r>
          </w:p>
        </w:tc>
        <w:tc>
          <w:tcPr>
            <w:tcW w:w="4820" w:type="dxa"/>
          </w:tcPr>
          <w:p w:rsidR="00F942AF" w:rsidRPr="006D2B63" w:rsidRDefault="006B0E6A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628" w:type="dxa"/>
            <w:noWrap/>
          </w:tcPr>
          <w:p w:rsidR="00F942AF" w:rsidRPr="006D2B63" w:rsidRDefault="00D72C3F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 września 2021 r.</w:t>
            </w:r>
          </w:p>
        </w:tc>
        <w:tc>
          <w:tcPr>
            <w:tcW w:w="1792" w:type="dxa"/>
            <w:noWrap/>
          </w:tcPr>
          <w:p w:rsidR="00F942AF" w:rsidRPr="006D2B63" w:rsidRDefault="00D72C3F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6A6EB7" w:rsidRPr="006D2B63" w:rsidTr="00FB1199">
        <w:trPr>
          <w:trHeight w:val="300"/>
        </w:trPr>
        <w:tc>
          <w:tcPr>
            <w:tcW w:w="3880" w:type="dxa"/>
          </w:tcPr>
          <w:p w:rsidR="006A6EB7" w:rsidRPr="006D2B63" w:rsidRDefault="006A6EB7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Fundacja Rozwoju Demokracji Lokalnej</w:t>
            </w:r>
          </w:p>
        </w:tc>
        <w:tc>
          <w:tcPr>
            <w:tcW w:w="4820" w:type="dxa"/>
          </w:tcPr>
          <w:p w:rsidR="006A6EB7" w:rsidRPr="006D2B63" w:rsidRDefault="006A6EB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 Krajowy Kongres Sekretarzy</w:t>
            </w:r>
          </w:p>
        </w:tc>
        <w:tc>
          <w:tcPr>
            <w:tcW w:w="3628" w:type="dxa"/>
            <w:noWrap/>
          </w:tcPr>
          <w:p w:rsidR="006A6EB7" w:rsidRPr="006D2B63" w:rsidRDefault="006A6EB7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 – 29 września 2021 r.</w:t>
            </w:r>
          </w:p>
        </w:tc>
        <w:tc>
          <w:tcPr>
            <w:tcW w:w="1792" w:type="dxa"/>
            <w:noWrap/>
          </w:tcPr>
          <w:p w:rsidR="006A6EB7" w:rsidRPr="006D2B63" w:rsidRDefault="006A6EB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227364" w:rsidRPr="006D2B63" w:rsidTr="00FB1199">
        <w:trPr>
          <w:trHeight w:val="300"/>
        </w:trPr>
        <w:tc>
          <w:tcPr>
            <w:tcW w:w="3880" w:type="dxa"/>
          </w:tcPr>
          <w:p w:rsidR="00227364" w:rsidRPr="006D2B63" w:rsidRDefault="00227364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Usługi Edukacyjne </w:t>
            </w:r>
            <w:proofErr w:type="spellStart"/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Guweris</w:t>
            </w:r>
            <w:proofErr w:type="spellEnd"/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Olga </w:t>
            </w:r>
            <w:proofErr w:type="spellStart"/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Konaszczuk</w:t>
            </w:r>
            <w:proofErr w:type="spellEnd"/>
          </w:p>
        </w:tc>
        <w:tc>
          <w:tcPr>
            <w:tcW w:w="4820" w:type="dxa"/>
          </w:tcPr>
          <w:p w:rsidR="00227364" w:rsidRPr="006D2B63" w:rsidRDefault="001563A0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Zaprogramuj Swoją Przyszłość</w:t>
            </w:r>
          </w:p>
        </w:tc>
        <w:tc>
          <w:tcPr>
            <w:tcW w:w="3628" w:type="dxa"/>
            <w:noWrap/>
          </w:tcPr>
          <w:p w:rsidR="00227364" w:rsidRPr="006D2B63" w:rsidRDefault="001563A0" w:rsidP="001563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 września – 16 października 2021 r.</w:t>
            </w:r>
          </w:p>
        </w:tc>
        <w:tc>
          <w:tcPr>
            <w:tcW w:w="1792" w:type="dxa"/>
            <w:noWrap/>
          </w:tcPr>
          <w:p w:rsidR="00227364" w:rsidRPr="006D2B63" w:rsidRDefault="001563A0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1563A0" w:rsidRPr="006D2B63" w:rsidTr="00FB1199">
        <w:trPr>
          <w:trHeight w:val="300"/>
        </w:trPr>
        <w:tc>
          <w:tcPr>
            <w:tcW w:w="3880" w:type="dxa"/>
          </w:tcPr>
          <w:p w:rsidR="001563A0" w:rsidRPr="006D2B63" w:rsidRDefault="00A31240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Samsung Electronics Polska</w:t>
            </w:r>
          </w:p>
        </w:tc>
        <w:tc>
          <w:tcPr>
            <w:tcW w:w="4820" w:type="dxa"/>
          </w:tcPr>
          <w:p w:rsidR="001563A0" w:rsidRPr="006D2B63" w:rsidRDefault="00A31240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Ogólnopolski program edukacyjny Samsung </w:t>
            </w:r>
            <w:proofErr w:type="spellStart"/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CyfrOFFy</w:t>
            </w:r>
            <w:proofErr w:type="spellEnd"/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kONtakt</w:t>
            </w:r>
            <w:proofErr w:type="spellEnd"/>
          </w:p>
        </w:tc>
        <w:tc>
          <w:tcPr>
            <w:tcW w:w="3628" w:type="dxa"/>
            <w:noWrap/>
          </w:tcPr>
          <w:p w:rsidR="001563A0" w:rsidRPr="006D2B63" w:rsidRDefault="00A31240" w:rsidP="001563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2021 r.</w:t>
            </w:r>
          </w:p>
        </w:tc>
        <w:tc>
          <w:tcPr>
            <w:tcW w:w="1792" w:type="dxa"/>
            <w:noWrap/>
          </w:tcPr>
          <w:p w:rsidR="001563A0" w:rsidRPr="006D2B63" w:rsidRDefault="00A31240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A31240" w:rsidRPr="006D2B63" w:rsidTr="00FB1199">
        <w:trPr>
          <w:trHeight w:val="300"/>
        </w:trPr>
        <w:tc>
          <w:tcPr>
            <w:tcW w:w="3880" w:type="dxa"/>
          </w:tcPr>
          <w:p w:rsidR="00A31240" w:rsidRPr="006D2B63" w:rsidRDefault="00895A0D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2B63">
              <w:rPr>
                <w:rFonts w:ascii="Calibri" w:hAnsi="Calibri" w:cs="Calibri"/>
                <w:color w:val="000000"/>
                <w:sz w:val="24"/>
                <w:szCs w:val="24"/>
              </w:rPr>
              <w:t>Sieć Badawcza Łukasiewicz - Instytut Logistyki i Magazynowania</w:t>
            </w:r>
          </w:p>
        </w:tc>
        <w:tc>
          <w:tcPr>
            <w:tcW w:w="4820" w:type="dxa"/>
          </w:tcPr>
          <w:p w:rsidR="00A31240" w:rsidRPr="006D2B63" w:rsidRDefault="00895A0D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informacyjny państwa w dobie transformacji cyfrowej</w:t>
            </w:r>
          </w:p>
        </w:tc>
        <w:tc>
          <w:tcPr>
            <w:tcW w:w="3628" w:type="dxa"/>
            <w:noWrap/>
          </w:tcPr>
          <w:p w:rsidR="00A31240" w:rsidRPr="006D2B63" w:rsidRDefault="00895A0D" w:rsidP="00ED7AB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  <w:r w:rsidR="00ED7ABC"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października </w:t>
            </w: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2021 r.</w:t>
            </w:r>
          </w:p>
        </w:tc>
        <w:tc>
          <w:tcPr>
            <w:tcW w:w="1792" w:type="dxa"/>
            <w:noWrap/>
          </w:tcPr>
          <w:p w:rsidR="00A31240" w:rsidRPr="006D2B63" w:rsidRDefault="00ED7AB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D2B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</w:tbl>
    <w:p w:rsidR="00BD47F1" w:rsidRPr="006D2B63" w:rsidRDefault="00BD47F1">
      <w:pPr>
        <w:rPr>
          <w:sz w:val="24"/>
          <w:szCs w:val="24"/>
        </w:rPr>
      </w:pPr>
    </w:p>
    <w:sectPr w:rsidR="00BD47F1" w:rsidRPr="006D2B63" w:rsidSect="00E843C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193" w:rsidRDefault="00534193" w:rsidP="00CC6C11">
      <w:pPr>
        <w:spacing w:after="0" w:line="240" w:lineRule="auto"/>
      </w:pPr>
      <w:r>
        <w:separator/>
      </w:r>
    </w:p>
  </w:endnote>
  <w:endnote w:type="continuationSeparator" w:id="0">
    <w:p w:rsidR="00534193" w:rsidRDefault="00534193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193" w:rsidRDefault="00534193" w:rsidP="00CC6C11">
      <w:pPr>
        <w:spacing w:after="0" w:line="240" w:lineRule="auto"/>
      </w:pPr>
      <w:r>
        <w:separator/>
      </w:r>
    </w:p>
  </w:footnote>
  <w:footnote w:type="continuationSeparator" w:id="0">
    <w:p w:rsidR="00534193" w:rsidRDefault="00534193" w:rsidP="00CC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502" w:rsidRPr="00D43CD8" w:rsidRDefault="008C0502" w:rsidP="00CC6C11">
    <w:pPr>
      <w:pStyle w:val="Nagwek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8ED"/>
    <w:rsid w:val="00023EC8"/>
    <w:rsid w:val="00027CDA"/>
    <w:rsid w:val="00046188"/>
    <w:rsid w:val="00066EB0"/>
    <w:rsid w:val="0007036C"/>
    <w:rsid w:val="000A6BA6"/>
    <w:rsid w:val="000E49F2"/>
    <w:rsid w:val="00104FF0"/>
    <w:rsid w:val="00106D95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35A1"/>
    <w:rsid w:val="0022611D"/>
    <w:rsid w:val="00227364"/>
    <w:rsid w:val="00243E64"/>
    <w:rsid w:val="00254FAF"/>
    <w:rsid w:val="0028192B"/>
    <w:rsid w:val="00281AA6"/>
    <w:rsid w:val="002832B3"/>
    <w:rsid w:val="002B2476"/>
    <w:rsid w:val="002C53D0"/>
    <w:rsid w:val="002E032F"/>
    <w:rsid w:val="002E5377"/>
    <w:rsid w:val="002F166A"/>
    <w:rsid w:val="00306886"/>
    <w:rsid w:val="00314172"/>
    <w:rsid w:val="0032205E"/>
    <w:rsid w:val="00322177"/>
    <w:rsid w:val="00322224"/>
    <w:rsid w:val="00330E42"/>
    <w:rsid w:val="00371C22"/>
    <w:rsid w:val="003964EE"/>
    <w:rsid w:val="003A7689"/>
    <w:rsid w:val="003F0EF0"/>
    <w:rsid w:val="003F1FA0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75A73"/>
    <w:rsid w:val="00492369"/>
    <w:rsid w:val="004D1613"/>
    <w:rsid w:val="004D4124"/>
    <w:rsid w:val="00500DFB"/>
    <w:rsid w:val="0050469D"/>
    <w:rsid w:val="00531358"/>
    <w:rsid w:val="00534193"/>
    <w:rsid w:val="0053752D"/>
    <w:rsid w:val="00544536"/>
    <w:rsid w:val="00545D17"/>
    <w:rsid w:val="005527CD"/>
    <w:rsid w:val="005651EE"/>
    <w:rsid w:val="00581AF3"/>
    <w:rsid w:val="005863DD"/>
    <w:rsid w:val="005A03EE"/>
    <w:rsid w:val="005A3885"/>
    <w:rsid w:val="005B5E64"/>
    <w:rsid w:val="005C56E8"/>
    <w:rsid w:val="005E5988"/>
    <w:rsid w:val="005F72DA"/>
    <w:rsid w:val="00601397"/>
    <w:rsid w:val="0060571D"/>
    <w:rsid w:val="0062627A"/>
    <w:rsid w:val="00627656"/>
    <w:rsid w:val="00630052"/>
    <w:rsid w:val="006416FC"/>
    <w:rsid w:val="00695207"/>
    <w:rsid w:val="006A1B6C"/>
    <w:rsid w:val="006A4620"/>
    <w:rsid w:val="006A6EB7"/>
    <w:rsid w:val="006B0E6A"/>
    <w:rsid w:val="006D2B63"/>
    <w:rsid w:val="006D7C38"/>
    <w:rsid w:val="006E7309"/>
    <w:rsid w:val="006F1D8D"/>
    <w:rsid w:val="006F426D"/>
    <w:rsid w:val="00703254"/>
    <w:rsid w:val="00727047"/>
    <w:rsid w:val="007410E3"/>
    <w:rsid w:val="00750817"/>
    <w:rsid w:val="007534CD"/>
    <w:rsid w:val="00764424"/>
    <w:rsid w:val="007C44CC"/>
    <w:rsid w:val="007C4B42"/>
    <w:rsid w:val="007E28A0"/>
    <w:rsid w:val="007E3530"/>
    <w:rsid w:val="007F034D"/>
    <w:rsid w:val="008147D6"/>
    <w:rsid w:val="0081658A"/>
    <w:rsid w:val="008706AB"/>
    <w:rsid w:val="0087451B"/>
    <w:rsid w:val="00880E84"/>
    <w:rsid w:val="00895A0D"/>
    <w:rsid w:val="008A5AB1"/>
    <w:rsid w:val="008C0502"/>
    <w:rsid w:val="008C5B77"/>
    <w:rsid w:val="008E0BC3"/>
    <w:rsid w:val="008E6A19"/>
    <w:rsid w:val="008F57FF"/>
    <w:rsid w:val="009645EF"/>
    <w:rsid w:val="00970660"/>
    <w:rsid w:val="0097643A"/>
    <w:rsid w:val="009770F7"/>
    <w:rsid w:val="00977192"/>
    <w:rsid w:val="009879DC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67D8"/>
    <w:rsid w:val="00A54051"/>
    <w:rsid w:val="00A56F00"/>
    <w:rsid w:val="00A70D1C"/>
    <w:rsid w:val="00A74B5D"/>
    <w:rsid w:val="00A96B27"/>
    <w:rsid w:val="00A97FAB"/>
    <w:rsid w:val="00AB58E6"/>
    <w:rsid w:val="00AB7EA1"/>
    <w:rsid w:val="00AD427C"/>
    <w:rsid w:val="00AE3BAB"/>
    <w:rsid w:val="00AE7CC5"/>
    <w:rsid w:val="00B472F9"/>
    <w:rsid w:val="00B57005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7F71"/>
    <w:rsid w:val="00CA4C65"/>
    <w:rsid w:val="00CB140D"/>
    <w:rsid w:val="00CB40DA"/>
    <w:rsid w:val="00CC1C99"/>
    <w:rsid w:val="00CC6C11"/>
    <w:rsid w:val="00CE5D94"/>
    <w:rsid w:val="00CE7871"/>
    <w:rsid w:val="00D043EB"/>
    <w:rsid w:val="00D10F8D"/>
    <w:rsid w:val="00D1423A"/>
    <w:rsid w:val="00D24302"/>
    <w:rsid w:val="00D25B9E"/>
    <w:rsid w:val="00D42C26"/>
    <w:rsid w:val="00D43CD8"/>
    <w:rsid w:val="00D455CC"/>
    <w:rsid w:val="00D6289D"/>
    <w:rsid w:val="00D70782"/>
    <w:rsid w:val="00D72C3F"/>
    <w:rsid w:val="00D93AA3"/>
    <w:rsid w:val="00D97EC3"/>
    <w:rsid w:val="00DA0272"/>
    <w:rsid w:val="00DB3A07"/>
    <w:rsid w:val="00DB6AE4"/>
    <w:rsid w:val="00DF37CD"/>
    <w:rsid w:val="00E15C3C"/>
    <w:rsid w:val="00E263A0"/>
    <w:rsid w:val="00E82630"/>
    <w:rsid w:val="00E843CB"/>
    <w:rsid w:val="00E916C8"/>
    <w:rsid w:val="00E9585B"/>
    <w:rsid w:val="00EA100A"/>
    <w:rsid w:val="00ED7ABC"/>
    <w:rsid w:val="00EF1579"/>
    <w:rsid w:val="00EF2DBD"/>
    <w:rsid w:val="00F13E25"/>
    <w:rsid w:val="00F20452"/>
    <w:rsid w:val="00F25032"/>
    <w:rsid w:val="00F311E5"/>
    <w:rsid w:val="00F31C18"/>
    <w:rsid w:val="00F71110"/>
    <w:rsid w:val="00F92E62"/>
    <w:rsid w:val="00F942AF"/>
    <w:rsid w:val="00FB1199"/>
    <w:rsid w:val="00FD1CE4"/>
    <w:rsid w:val="00FD24F3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8C0502"/>
    <w:rPr>
      <w:rFonts w:asciiTheme="majorHAnsi" w:eastAsiaTheme="majorEastAsia" w:hAnsiTheme="majorHAnsi" w:cstheme="majorBidi"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2ED9-7C27-4426-8DFD-EB67C002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30.09.2021 r.</dc:title>
  <dc:subject/>
  <dc:creator>Kosmala Robert</dc:creator>
  <cp:keywords/>
  <dc:description/>
  <cp:lastModifiedBy>Kosmala Robert</cp:lastModifiedBy>
  <cp:revision>5</cp:revision>
  <dcterms:created xsi:type="dcterms:W3CDTF">2022-01-28T15:05:00Z</dcterms:created>
  <dcterms:modified xsi:type="dcterms:W3CDTF">2022-02-02T15:32:00Z</dcterms:modified>
</cp:coreProperties>
</file>