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2861" w14:textId="0B4AC2DF" w:rsidR="00780232" w:rsidRPr="00780232" w:rsidRDefault="00780232" w:rsidP="003F5765">
      <w:pPr>
        <w:spacing w:after="0" w:line="240" w:lineRule="auto"/>
        <w:ind w:left="5664"/>
        <w:rPr>
          <w:b/>
          <w:bCs/>
        </w:rPr>
      </w:pPr>
      <w:r w:rsidRPr="00780232">
        <w:rPr>
          <w:b/>
          <w:bCs/>
        </w:rPr>
        <w:t xml:space="preserve">Załącznik </w:t>
      </w:r>
      <w:r w:rsidR="000C4879">
        <w:rPr>
          <w:b/>
          <w:bCs/>
        </w:rPr>
        <w:t>F do Zaproszenia</w:t>
      </w:r>
    </w:p>
    <w:p w14:paraId="6B5BE4C7" w14:textId="77777777" w:rsidR="00780232" w:rsidRDefault="00780232" w:rsidP="007806A1">
      <w:pPr>
        <w:jc w:val="right"/>
      </w:pPr>
    </w:p>
    <w:p w14:paraId="43CEB8EF" w14:textId="20C61D39" w:rsidR="00B6569B" w:rsidRDefault="004416AB" w:rsidP="007806A1">
      <w:pPr>
        <w:jc w:val="right"/>
      </w:pPr>
      <w:r>
        <w:t xml:space="preserve"> </w:t>
      </w:r>
      <w:r w:rsidR="007806A1">
        <w:t>Warszawa,  dn. …………………………….</w:t>
      </w:r>
    </w:p>
    <w:p w14:paraId="4E77BE3E" w14:textId="77777777" w:rsidR="007806A1" w:rsidRDefault="007806A1" w:rsidP="007806A1"/>
    <w:p w14:paraId="06D9DF2E" w14:textId="34F67A64" w:rsidR="007806A1" w:rsidRDefault="007806A1" w:rsidP="007806A1">
      <w:pPr>
        <w:spacing w:after="0"/>
      </w:pPr>
      <w:r>
        <w:t>………………………………………………..</w:t>
      </w:r>
    </w:p>
    <w:p w14:paraId="0B6535B0" w14:textId="6F40D3B3" w:rsidR="007806A1" w:rsidRPr="007806A1" w:rsidRDefault="007806A1" w:rsidP="007806A1">
      <w:pPr>
        <w:spacing w:after="0"/>
        <w:rPr>
          <w:vertAlign w:val="superscript"/>
        </w:rPr>
      </w:pPr>
      <w:r>
        <w:rPr>
          <w:vertAlign w:val="superscript"/>
        </w:rPr>
        <w:t>(imię i nazwisko)</w:t>
      </w:r>
    </w:p>
    <w:p w14:paraId="25A6582C" w14:textId="411D2EF3" w:rsidR="007806A1" w:rsidRDefault="007806A1" w:rsidP="007806A1">
      <w:pPr>
        <w:spacing w:after="0"/>
      </w:pPr>
      <w:r>
        <w:t>………………………………………………..</w:t>
      </w:r>
    </w:p>
    <w:p w14:paraId="6F322884" w14:textId="4FBDF76A" w:rsidR="007806A1" w:rsidRPr="007806A1" w:rsidRDefault="007806A1" w:rsidP="007806A1">
      <w:pPr>
        <w:spacing w:after="0"/>
        <w:rPr>
          <w:vertAlign w:val="superscript"/>
        </w:rPr>
      </w:pPr>
      <w:r>
        <w:rPr>
          <w:vertAlign w:val="superscript"/>
        </w:rPr>
        <w:t>(adres)</w:t>
      </w:r>
    </w:p>
    <w:p w14:paraId="48CBA41F" w14:textId="58ECFED9" w:rsidR="007806A1" w:rsidRDefault="007806A1" w:rsidP="007806A1">
      <w:pPr>
        <w:spacing w:after="0"/>
      </w:pPr>
      <w:r>
        <w:t>………………………………………………..</w:t>
      </w:r>
    </w:p>
    <w:p w14:paraId="64C29EE4" w14:textId="77777777" w:rsidR="007806A1" w:rsidRPr="007806A1" w:rsidRDefault="007806A1" w:rsidP="007806A1">
      <w:pPr>
        <w:spacing w:after="0"/>
      </w:pPr>
    </w:p>
    <w:p w14:paraId="3C16212C" w14:textId="77777777" w:rsidR="007806A1" w:rsidRPr="007806A1" w:rsidRDefault="007806A1" w:rsidP="007806A1">
      <w:pPr>
        <w:spacing w:after="0"/>
      </w:pPr>
    </w:p>
    <w:p w14:paraId="022B1B44" w14:textId="4525B104" w:rsidR="007806A1" w:rsidRPr="00780232" w:rsidRDefault="007806A1" w:rsidP="007806A1">
      <w:pPr>
        <w:spacing w:after="0"/>
        <w:jc w:val="center"/>
        <w:rPr>
          <w:b/>
          <w:bCs/>
        </w:rPr>
      </w:pPr>
      <w:r w:rsidRPr="00780232">
        <w:rPr>
          <w:b/>
          <w:bCs/>
        </w:rPr>
        <w:t>OŚWIADCZENIE</w:t>
      </w:r>
    </w:p>
    <w:p w14:paraId="1AF01351" w14:textId="77777777" w:rsidR="007806A1" w:rsidRDefault="007806A1" w:rsidP="007806A1">
      <w:pPr>
        <w:spacing w:after="0"/>
        <w:jc w:val="center"/>
      </w:pPr>
    </w:p>
    <w:p w14:paraId="695E2B9E" w14:textId="77777777" w:rsidR="007806A1" w:rsidRDefault="007806A1" w:rsidP="007806A1">
      <w:pPr>
        <w:spacing w:after="0"/>
        <w:jc w:val="center"/>
      </w:pPr>
    </w:p>
    <w:p w14:paraId="225F7CF1" w14:textId="4EC8973E" w:rsidR="004416AB" w:rsidRDefault="00393CB7" w:rsidP="004416AB">
      <w:pPr>
        <w:spacing w:after="0"/>
        <w:jc w:val="both"/>
      </w:pPr>
      <w:r>
        <w:t>Niniejszym</w:t>
      </w:r>
      <w:r w:rsidR="004416AB">
        <w:t xml:space="preserve"> </w:t>
      </w:r>
      <w:r w:rsidR="007806A1">
        <w:t>oświadcza</w:t>
      </w:r>
      <w:r w:rsidR="004416AB">
        <w:t xml:space="preserve">m, </w:t>
      </w:r>
      <w:r w:rsidR="007806A1">
        <w:t>że</w:t>
      </w:r>
      <w:r w:rsidR="004416AB">
        <w:t xml:space="preserve">: </w:t>
      </w:r>
    </w:p>
    <w:p w14:paraId="420699CE" w14:textId="77777777" w:rsidR="004416AB" w:rsidRDefault="004416AB" w:rsidP="004416AB">
      <w:pPr>
        <w:spacing w:after="0"/>
        <w:jc w:val="both"/>
      </w:pPr>
    </w:p>
    <w:p w14:paraId="2353B308" w14:textId="407C96FD" w:rsidR="0061689E" w:rsidRDefault="007806A1" w:rsidP="004416AB">
      <w:pPr>
        <w:pStyle w:val="Akapitzlist"/>
        <w:numPr>
          <w:ilvl w:val="0"/>
          <w:numId w:val="3"/>
        </w:numPr>
        <w:spacing w:after="0"/>
        <w:jc w:val="both"/>
      </w:pPr>
      <w:r>
        <w:t xml:space="preserve">zgodnie z art. 24 ust. 6 ustawy z dnia 14 czerwca 2024 r. </w:t>
      </w:r>
      <w:r w:rsidR="00430C4C">
        <w:t xml:space="preserve">o ochronie sygnalistów (Dz.U. z 2024 r. poz. 928) </w:t>
      </w:r>
      <w:r w:rsidR="000F5605">
        <w:t>wraz z rozpoczęciem negocjacji poprzedzających zawarcie umowy</w:t>
      </w:r>
      <w:r w:rsidR="00137904">
        <w:t xml:space="preserve"> </w:t>
      </w:r>
      <w:r w:rsidR="00393CB7">
        <w:t>otrzymałem</w:t>
      </w:r>
      <w:r w:rsidR="000C4879">
        <w:t>/</w:t>
      </w:r>
      <w:proofErr w:type="spellStart"/>
      <w:r w:rsidR="000C4879">
        <w:t>am</w:t>
      </w:r>
      <w:proofErr w:type="spellEnd"/>
      <w:r w:rsidR="00393CB7">
        <w:t xml:space="preserve"> informację</w:t>
      </w:r>
      <w:r w:rsidR="000F5605">
        <w:t xml:space="preserve"> </w:t>
      </w:r>
      <w:r w:rsidR="00430C4C">
        <w:t xml:space="preserve">o </w:t>
      </w:r>
      <w:r w:rsidR="00137904">
        <w:t xml:space="preserve">wewnętrznej procedurze dokonywania </w:t>
      </w:r>
      <w:r w:rsidR="00137904" w:rsidRPr="004416AB">
        <w:rPr>
          <w:rStyle w:val="Odwoanieprzypisudolnego"/>
          <w:vertAlign w:val="baseline"/>
        </w:rPr>
        <w:t>zgłoszeń naruszeń prawa i podejmowania działań następczych</w:t>
      </w:r>
      <w:r w:rsidR="00137904">
        <w:t xml:space="preserve"> </w:t>
      </w:r>
      <w:r w:rsidR="00137904" w:rsidRPr="004416AB">
        <w:rPr>
          <w:rStyle w:val="Odwoanieprzypisudolnego"/>
          <w:vertAlign w:val="baseline"/>
        </w:rPr>
        <w:t>w</w:t>
      </w:r>
      <w:r w:rsidR="0046693B">
        <w:t> </w:t>
      </w:r>
      <w:r w:rsidR="00137904" w:rsidRPr="004416AB">
        <w:rPr>
          <w:rStyle w:val="Odwoanieprzypisudolnego"/>
          <w:vertAlign w:val="baseline"/>
        </w:rPr>
        <w:t>Ministerstwie Sprawiedliwości</w:t>
      </w:r>
      <w:r w:rsidR="00137904">
        <w:t xml:space="preserve"> </w:t>
      </w:r>
      <w:r w:rsidR="00430C4C">
        <w:t xml:space="preserve">uregulowanej w </w:t>
      </w:r>
      <w:r w:rsidR="00C66710">
        <w:t>z</w:t>
      </w:r>
      <w:r w:rsidR="00C66710" w:rsidRPr="00C66710">
        <w:t>ałącznik</w:t>
      </w:r>
      <w:r w:rsidR="00C66710">
        <w:t>u</w:t>
      </w:r>
      <w:r w:rsidR="00C66710" w:rsidRPr="00C66710">
        <w:t xml:space="preserve"> do zarządzenia Ministra Sprawiedliwości z dnia 17 grudnia 2024 r. (Dz. Urz. Min. </w:t>
      </w:r>
      <w:proofErr w:type="spellStart"/>
      <w:r w:rsidR="00C66710" w:rsidRPr="00C66710">
        <w:t>Sprawiedl</w:t>
      </w:r>
      <w:proofErr w:type="spellEnd"/>
      <w:r w:rsidR="00C66710" w:rsidRPr="00C66710">
        <w:t>. poz. 288)</w:t>
      </w:r>
      <w:r w:rsidR="006D5846">
        <w:t>,</w:t>
      </w:r>
    </w:p>
    <w:p w14:paraId="5E30C5C7" w14:textId="7FB4F26C" w:rsidR="004416AB" w:rsidRDefault="006D5846" w:rsidP="004416AB">
      <w:pPr>
        <w:pStyle w:val="Akapitzlist"/>
        <w:numPr>
          <w:ilvl w:val="0"/>
          <w:numId w:val="3"/>
        </w:numPr>
        <w:spacing w:after="0"/>
        <w:jc w:val="both"/>
      </w:pPr>
      <w:r>
        <w:t>zapoznałem</w:t>
      </w:r>
      <w:r w:rsidR="000C4879">
        <w:t>/</w:t>
      </w:r>
      <w:proofErr w:type="spellStart"/>
      <w:r w:rsidR="000C4879">
        <w:t>am</w:t>
      </w:r>
      <w:proofErr w:type="spellEnd"/>
      <w:r>
        <w:t xml:space="preserve"> się z klauzulą informacyjną RODO stanowiącą załącznik do niniejszego oświadczenia</w:t>
      </w:r>
      <w:r w:rsidR="005B1791">
        <w:t>.</w:t>
      </w:r>
    </w:p>
    <w:p w14:paraId="52E417CB" w14:textId="289D40D6" w:rsidR="004416AB" w:rsidRDefault="004416AB" w:rsidP="004416AB">
      <w:pPr>
        <w:spacing w:after="0"/>
        <w:ind w:left="360"/>
        <w:jc w:val="both"/>
      </w:pPr>
    </w:p>
    <w:p w14:paraId="18384B97" w14:textId="77777777" w:rsidR="0061689E" w:rsidRDefault="0061689E" w:rsidP="007806A1">
      <w:pPr>
        <w:spacing w:after="0"/>
        <w:jc w:val="both"/>
      </w:pPr>
    </w:p>
    <w:p w14:paraId="3F2C87B7" w14:textId="3D02FCA0" w:rsidR="0061689E" w:rsidRDefault="0061689E" w:rsidP="0061689E">
      <w:pPr>
        <w:tabs>
          <w:tab w:val="left" w:pos="5529"/>
        </w:tabs>
        <w:spacing w:after="0"/>
        <w:jc w:val="right"/>
      </w:pPr>
      <w:r>
        <w:t>……………………………………………………</w:t>
      </w:r>
    </w:p>
    <w:p w14:paraId="0AF57EB0" w14:textId="4FAE776E" w:rsidR="0061689E" w:rsidRDefault="005819B1" w:rsidP="005819B1">
      <w:pPr>
        <w:tabs>
          <w:tab w:val="left" w:pos="5529"/>
        </w:tabs>
        <w:spacing w:after="0"/>
        <w:rPr>
          <w:vertAlign w:val="superscript"/>
        </w:rPr>
      </w:pPr>
      <w:r>
        <w:rPr>
          <w:vertAlign w:val="superscript"/>
        </w:rPr>
        <w:tab/>
      </w:r>
      <w:r>
        <w:rPr>
          <w:vertAlign w:val="superscript"/>
        </w:rPr>
        <w:tab/>
        <w:t xml:space="preserve">                                                 </w:t>
      </w:r>
      <w:r w:rsidR="00393CB7">
        <w:rPr>
          <w:vertAlign w:val="superscript"/>
        </w:rPr>
        <w:t>(</w:t>
      </w:r>
      <w:r w:rsidRPr="005819B1">
        <w:rPr>
          <w:vertAlign w:val="superscript"/>
        </w:rPr>
        <w:t xml:space="preserve"> podpis)</w:t>
      </w:r>
    </w:p>
    <w:p w14:paraId="711485C3" w14:textId="77777777" w:rsidR="005819B1" w:rsidRDefault="005819B1" w:rsidP="005819B1">
      <w:pPr>
        <w:tabs>
          <w:tab w:val="left" w:pos="5529"/>
        </w:tabs>
        <w:spacing w:after="0"/>
        <w:rPr>
          <w:vertAlign w:val="superscript"/>
        </w:rPr>
      </w:pPr>
    </w:p>
    <w:p w14:paraId="70EAA147"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7458B0A8"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6795571"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325C9C88"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2F9432AD"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ADB0DA3"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319A4C2E"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27A3C8C"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2DAAE1AB"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10B409AE"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79C0A3AC" w14:textId="77777777" w:rsidR="00CF5369" w:rsidRDefault="00CF5369" w:rsidP="00780232">
      <w:pPr>
        <w:spacing w:after="0" w:line="240" w:lineRule="auto"/>
        <w:jc w:val="center"/>
        <w:rPr>
          <w:rFonts w:ascii="Aptos" w:eastAsia="Times New Roman" w:hAnsi="Aptos" w:cs="Aptos"/>
          <w:b/>
          <w:bCs/>
          <w:kern w:val="0"/>
          <w:sz w:val="24"/>
          <w:szCs w:val="24"/>
          <w14:ligatures w14:val="none"/>
        </w:rPr>
      </w:pPr>
    </w:p>
    <w:p w14:paraId="70BDB9A4"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444BF4F7" w14:textId="77777777" w:rsidR="00DF0157" w:rsidRDefault="00DF0157" w:rsidP="00780232">
      <w:pPr>
        <w:spacing w:after="0" w:line="240" w:lineRule="auto"/>
        <w:jc w:val="center"/>
        <w:rPr>
          <w:rFonts w:ascii="Aptos" w:eastAsia="Times New Roman" w:hAnsi="Aptos" w:cs="Aptos"/>
          <w:b/>
          <w:bCs/>
          <w:kern w:val="0"/>
          <w:sz w:val="24"/>
          <w:szCs w:val="24"/>
          <w14:ligatures w14:val="none"/>
        </w:rPr>
      </w:pPr>
    </w:p>
    <w:p w14:paraId="272069FF" w14:textId="77777777" w:rsidR="00780232" w:rsidRDefault="00780232" w:rsidP="00780232">
      <w:pPr>
        <w:spacing w:after="0" w:line="240" w:lineRule="auto"/>
        <w:jc w:val="center"/>
        <w:rPr>
          <w:rFonts w:ascii="Aptos" w:eastAsia="Times New Roman" w:hAnsi="Aptos" w:cs="Aptos"/>
          <w:b/>
          <w:bCs/>
          <w:kern w:val="0"/>
          <w:sz w:val="24"/>
          <w:szCs w:val="24"/>
          <w14:ligatures w14:val="none"/>
        </w:rPr>
      </w:pPr>
    </w:p>
    <w:p w14:paraId="0BFB1267" w14:textId="0425A5B2" w:rsidR="00780232" w:rsidRDefault="00780232" w:rsidP="00780232">
      <w:pPr>
        <w:spacing w:after="0" w:line="240" w:lineRule="auto"/>
        <w:jc w:val="right"/>
        <w:rPr>
          <w:rFonts w:ascii="Aptos" w:eastAsia="Times New Roman" w:hAnsi="Aptos" w:cs="Aptos"/>
          <w:b/>
          <w:bCs/>
          <w:kern w:val="0"/>
          <w:sz w:val="24"/>
          <w:szCs w:val="24"/>
          <w14:ligatures w14:val="none"/>
        </w:rPr>
      </w:pPr>
      <w:r>
        <w:rPr>
          <w:rFonts w:ascii="Aptos" w:eastAsia="Times New Roman" w:hAnsi="Aptos" w:cs="Aptos"/>
          <w:b/>
          <w:bCs/>
          <w:kern w:val="0"/>
          <w:sz w:val="24"/>
          <w:szCs w:val="24"/>
          <w14:ligatures w14:val="none"/>
        </w:rPr>
        <w:t>Załącznik do oświadczenia</w:t>
      </w:r>
    </w:p>
    <w:p w14:paraId="78D17A4E" w14:textId="77777777" w:rsidR="00780232" w:rsidRDefault="00780232" w:rsidP="00780232">
      <w:pPr>
        <w:spacing w:after="0" w:line="240" w:lineRule="auto"/>
        <w:jc w:val="right"/>
        <w:rPr>
          <w:rFonts w:ascii="Aptos" w:eastAsia="Times New Roman" w:hAnsi="Aptos" w:cs="Aptos"/>
          <w:b/>
          <w:bCs/>
          <w:kern w:val="0"/>
          <w:sz w:val="24"/>
          <w:szCs w:val="24"/>
          <w14:ligatures w14:val="none"/>
        </w:rPr>
      </w:pPr>
    </w:p>
    <w:p w14:paraId="624EB270" w14:textId="6815209C" w:rsidR="00780232" w:rsidRPr="00780232" w:rsidRDefault="00780232" w:rsidP="00780232">
      <w:pPr>
        <w:spacing w:after="0" w:line="240" w:lineRule="auto"/>
        <w:jc w:val="center"/>
        <w:rPr>
          <w:rFonts w:ascii="Aptos" w:eastAsia="Times New Roman" w:hAnsi="Aptos" w:cs="Aptos"/>
          <w:b/>
          <w:bCs/>
          <w:iCs/>
          <w:sz w:val="24"/>
          <w:szCs w:val="24"/>
          <w14:ligatures w14:val="none"/>
        </w:rPr>
      </w:pPr>
      <w:r w:rsidRPr="00780232">
        <w:rPr>
          <w:rFonts w:ascii="Aptos" w:eastAsia="Times New Roman" w:hAnsi="Aptos" w:cs="Aptos"/>
          <w:b/>
          <w:bCs/>
          <w:kern w:val="0"/>
          <w:sz w:val="24"/>
          <w:szCs w:val="24"/>
          <w14:ligatures w14:val="none"/>
        </w:rPr>
        <w:t>Klauzula informacyjna RODO</w:t>
      </w:r>
    </w:p>
    <w:p w14:paraId="00205D51"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Zgodnie z art. 13 ust. Rozporządzenia Parlamentu Europejskiego i Rady (UE) 2016/679 z  27 kwietnia 2016 r. w sprawie ochrony osób fizycznych w związku z przetwarzaniem danych osobowych i w sprawie swobodnego przepływu takich danych oraz uchylenia dyrektywy 95/46/WE (RODO), informujemy:</w:t>
      </w:r>
    </w:p>
    <w:p w14:paraId="74A88BBE" w14:textId="77777777" w:rsidR="00780232" w:rsidRPr="00780232" w:rsidRDefault="00780232" w:rsidP="00780232">
      <w:pPr>
        <w:spacing w:after="0" w:line="240" w:lineRule="auto"/>
        <w:ind w:left="426"/>
        <w:jc w:val="both"/>
        <w:textAlignment w:val="baseline"/>
        <w:rPr>
          <w:rFonts w:ascii="Aptos" w:eastAsia="Times New Roman" w:hAnsi="Aptos" w:cs="Aptos"/>
          <w:color w:val="000000"/>
          <w:kern w:val="0"/>
          <w:sz w:val="24"/>
          <w:szCs w:val="24"/>
          <w:lang w:eastAsia="pl-PL"/>
          <w14:ligatures w14:val="none"/>
        </w:rPr>
      </w:pPr>
    </w:p>
    <w:p w14:paraId="0105F562"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 xml:space="preserve">Administrator danych osobowych: </w:t>
      </w:r>
    </w:p>
    <w:p w14:paraId="5CA36E1E"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Administratorem danych osobowych jest Minister Sprawiedliwości.</w:t>
      </w:r>
      <w:r w:rsidRPr="00780232">
        <w:rPr>
          <w:rFonts w:ascii="Aptos" w:eastAsia="Times New Roman" w:hAnsi="Aptos" w:cs="Aptos"/>
          <w:b/>
          <w:bCs/>
          <w:color w:val="000000"/>
          <w:kern w:val="0"/>
          <w:sz w:val="24"/>
          <w:szCs w:val="24"/>
          <w14:ligatures w14:val="none"/>
        </w:rPr>
        <w:t xml:space="preserve"> </w:t>
      </w:r>
      <w:r w:rsidRPr="00780232">
        <w:rPr>
          <w:rFonts w:ascii="Aptos" w:eastAsia="Times New Roman" w:hAnsi="Aptos" w:cs="Aptos"/>
          <w:color w:val="000000"/>
          <w:kern w:val="0"/>
          <w:sz w:val="24"/>
          <w:szCs w:val="24"/>
          <w:lang w:eastAsia="pl-PL"/>
          <w14:ligatures w14:val="none"/>
        </w:rPr>
        <w:t xml:space="preserve">Kontakt </w:t>
      </w:r>
      <w:r w:rsidRPr="00780232">
        <w:rPr>
          <w:rFonts w:ascii="Aptos" w:eastAsia="Times New Roman" w:hAnsi="Aptos" w:cs="Aptos"/>
          <w:color w:val="000000"/>
          <w:kern w:val="0"/>
          <w:sz w:val="24"/>
          <w:szCs w:val="24"/>
          <w:lang w:eastAsia="pl-PL"/>
          <w14:ligatures w14:val="none"/>
        </w:rPr>
        <w:br/>
        <w:t>z Administratorem możliwy jest:</w:t>
      </w:r>
    </w:p>
    <w:p w14:paraId="04C4539D"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listownie na adres: Aleje Ujazdowskie 11, 00-950 Warszawa;</w:t>
      </w:r>
    </w:p>
    <w:p w14:paraId="7AC85D63"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za pośrednictwem poczty elektronicznej na adres</w:t>
      </w:r>
      <w:r w:rsidRPr="00CF5369">
        <w:rPr>
          <w:rFonts w:ascii="Aptos" w:eastAsia="Times New Roman" w:hAnsi="Aptos" w:cs="Aptos"/>
          <w:kern w:val="0"/>
          <w:sz w:val="24"/>
          <w:szCs w:val="24"/>
          <w:lang w:eastAsia="pl-PL"/>
          <w14:ligatures w14:val="none"/>
        </w:rPr>
        <w:t xml:space="preserve">: </w:t>
      </w:r>
      <w:hyperlink r:id="rId8" w:history="1">
        <w:r w:rsidRPr="00CF5369">
          <w:rPr>
            <w:rFonts w:ascii="Aptos" w:eastAsia="Times New Roman" w:hAnsi="Aptos" w:cs="Aptos"/>
            <w:kern w:val="0"/>
            <w:sz w:val="24"/>
            <w:szCs w:val="24"/>
            <w:u w:val="single" w:color="FF0000"/>
            <w:lang w:eastAsia="pl-PL"/>
            <w14:ligatures w14:val="none"/>
          </w:rPr>
          <w:t>kontakt@ms.gov.pl</w:t>
        </w:r>
      </w:hyperlink>
      <w:r w:rsidRPr="00780232">
        <w:rPr>
          <w:rFonts w:ascii="Aptos" w:eastAsia="Times New Roman" w:hAnsi="Aptos" w:cs="Aptos"/>
          <w:color w:val="000000"/>
          <w:kern w:val="0"/>
          <w:sz w:val="24"/>
          <w:szCs w:val="24"/>
          <w:lang w:eastAsia="pl-PL"/>
          <w14:ligatures w14:val="none"/>
        </w:rPr>
        <w:t>;</w:t>
      </w:r>
    </w:p>
    <w:p w14:paraId="73B3975F" w14:textId="77777777" w:rsidR="00780232" w:rsidRPr="00780232" w:rsidRDefault="00780232" w:rsidP="00780232">
      <w:pPr>
        <w:numPr>
          <w:ilvl w:val="0"/>
          <w:numId w:val="4"/>
        </w:num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telefonicznie: +48 22 52 12 888.</w:t>
      </w:r>
    </w:p>
    <w:p w14:paraId="4BC313D1" w14:textId="77777777" w:rsidR="00780232" w:rsidRPr="00780232" w:rsidRDefault="00780232" w:rsidP="00780232">
      <w:pPr>
        <w:spacing w:after="0" w:line="240" w:lineRule="auto"/>
        <w:ind w:firstLine="360"/>
        <w:jc w:val="both"/>
        <w:textAlignment w:val="baseline"/>
        <w:rPr>
          <w:rFonts w:ascii="Aptos" w:eastAsia="Times New Roman" w:hAnsi="Aptos" w:cs="Aptos"/>
          <w:color w:val="000000"/>
          <w:kern w:val="0"/>
          <w:sz w:val="24"/>
          <w:szCs w:val="24"/>
          <w:lang w:eastAsia="pl-PL"/>
          <w14:ligatures w14:val="none"/>
        </w:rPr>
      </w:pPr>
    </w:p>
    <w:p w14:paraId="15DC1FF5"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b/>
          <w:bCs/>
          <w:color w:val="000000"/>
          <w:kern w:val="0"/>
          <w:sz w:val="24"/>
          <w:szCs w:val="24"/>
          <w:lang w:eastAsia="pl-PL"/>
          <w14:ligatures w14:val="none"/>
        </w:rPr>
        <w:t>Inspektor Ochrony Danych:</w:t>
      </w:r>
    </w:p>
    <w:p w14:paraId="38C2A41D"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Administrator wyznaczył Inspektora Ochrony Danych – z którym można kontaktować we wszystkich sprawach, które dotyczą przetwarzania danych osobowych                         w Ministerstwie Sprawiedliwości oraz korzystania z praw związanych z tym przetwarzaniem.</w:t>
      </w:r>
    </w:p>
    <w:p w14:paraId="1E1EC986"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Kontakt z Inspektorem Ochrony Danych możliwy jest:</w:t>
      </w:r>
    </w:p>
    <w:p w14:paraId="1E25DD1E" w14:textId="77777777" w:rsidR="00780232" w:rsidRPr="00780232" w:rsidRDefault="00780232" w:rsidP="00780232">
      <w:pPr>
        <w:numPr>
          <w:ilvl w:val="0"/>
          <w:numId w:val="5"/>
        </w:num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listownie na adres: Aleje Ujazdowskie 11, 00-950 Warszawa; </w:t>
      </w:r>
    </w:p>
    <w:p w14:paraId="2DA08DA8" w14:textId="77777777" w:rsidR="00780232" w:rsidRPr="00780232" w:rsidRDefault="00780232" w:rsidP="00780232">
      <w:pPr>
        <w:numPr>
          <w:ilvl w:val="0"/>
          <w:numId w:val="5"/>
        </w:numPr>
        <w:spacing w:after="0" w:line="240" w:lineRule="auto"/>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za pośrednictwem poczty elektronicznej na adres iod@ms.gov.pl; lub </w:t>
      </w:r>
      <w:hyperlink r:id="rId9" w:history="1">
        <w:r w:rsidRPr="00780232">
          <w:rPr>
            <w:rFonts w:ascii="Aptos" w:eastAsia="Times New Roman" w:hAnsi="Aptos" w:cs="Aptos"/>
            <w:kern w:val="0"/>
            <w:sz w:val="24"/>
            <w:szCs w:val="24"/>
            <w:u w:val="single" w:color="FF0000"/>
            <w:lang w:eastAsia="pl-PL"/>
            <w14:ligatures w14:val="none"/>
          </w:rPr>
          <w:t>kontakt@ms.gov.pl</w:t>
        </w:r>
      </w:hyperlink>
      <w:r w:rsidRPr="00780232">
        <w:rPr>
          <w:rFonts w:ascii="Aptos" w:eastAsia="Times New Roman" w:hAnsi="Aptos" w:cs="Aptos"/>
          <w:color w:val="000000"/>
          <w:kern w:val="0"/>
          <w:sz w:val="24"/>
          <w:szCs w:val="24"/>
          <w:lang w:eastAsia="pl-PL"/>
          <w14:ligatures w14:val="none"/>
        </w:rPr>
        <w:t>.</w:t>
      </w:r>
    </w:p>
    <w:p w14:paraId="036743FF" w14:textId="77777777" w:rsidR="00780232" w:rsidRPr="00780232" w:rsidRDefault="00780232" w:rsidP="00780232">
      <w:pPr>
        <w:spacing w:after="0" w:line="240" w:lineRule="auto"/>
        <w:jc w:val="both"/>
        <w:textAlignment w:val="baseline"/>
        <w:rPr>
          <w:rFonts w:ascii="Aptos" w:eastAsia="Times New Roman" w:hAnsi="Aptos" w:cs="Aptos"/>
          <w:color w:val="000000"/>
          <w:kern w:val="0"/>
          <w:sz w:val="24"/>
          <w:szCs w:val="24"/>
          <w:lang w:eastAsia="pl-PL"/>
          <w14:ligatures w14:val="none"/>
        </w:rPr>
      </w:pPr>
    </w:p>
    <w:p w14:paraId="2BA83892" w14:textId="77777777" w:rsidR="00780232" w:rsidRPr="00780232" w:rsidRDefault="00780232" w:rsidP="00780232">
      <w:pPr>
        <w:spacing w:after="0" w:line="240" w:lineRule="auto"/>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b/>
          <w:bCs/>
          <w:color w:val="000000"/>
          <w:kern w:val="0"/>
          <w:sz w:val="24"/>
          <w:szCs w:val="24"/>
          <w:lang w:eastAsia="pl-PL"/>
          <w14:ligatures w14:val="none"/>
        </w:rPr>
        <w:t xml:space="preserve"> Cel i podstawa przetwarzania:</w:t>
      </w:r>
    </w:p>
    <w:p w14:paraId="6F8F15F3" w14:textId="77777777" w:rsidR="00780232" w:rsidRPr="00780232" w:rsidRDefault="00780232" w:rsidP="00780232">
      <w:pPr>
        <w:spacing w:after="0" w:line="240" w:lineRule="auto"/>
        <w:contextualSpacing/>
        <w:jc w:val="both"/>
        <w:textAlignment w:val="baseline"/>
        <w:rPr>
          <w:rFonts w:ascii="Aptos" w:eastAsia="Times New Roman" w:hAnsi="Aptos" w:cs="Aptos"/>
          <w:b/>
          <w:bCs/>
          <w:kern w:val="0"/>
          <w:sz w:val="24"/>
          <w:szCs w:val="24"/>
          <w14:ligatures w14:val="none"/>
        </w:rPr>
      </w:pPr>
      <w:r w:rsidRPr="00780232">
        <w:rPr>
          <w:rFonts w:ascii="Aptos" w:eastAsia="Times New Roman" w:hAnsi="Aptos" w:cs="Aptos"/>
          <w:color w:val="000000"/>
          <w:kern w:val="0"/>
          <w:sz w:val="24"/>
          <w:szCs w:val="24"/>
          <w:lang w:eastAsia="pl-PL"/>
          <w14:ligatures w14:val="none"/>
        </w:rPr>
        <w:t xml:space="preserve"> </w:t>
      </w:r>
      <w:r w:rsidRPr="00780232">
        <w:rPr>
          <w:rFonts w:ascii="Aptos" w:eastAsia="Times New Roman" w:hAnsi="Aptos" w:cs="Aptos"/>
          <w:b/>
          <w:bCs/>
          <w:kern w:val="0"/>
          <w:sz w:val="24"/>
          <w:szCs w:val="24"/>
          <w:lang w:eastAsia="pl-PL"/>
          <w14:ligatures w14:val="none"/>
        </w:rPr>
        <w:t xml:space="preserve">Dane osobowe </w:t>
      </w:r>
      <w:r w:rsidRPr="00780232">
        <w:rPr>
          <w:rFonts w:ascii="Aptos" w:eastAsia="Times New Roman" w:hAnsi="Aptos" w:cs="Aptos"/>
          <w:b/>
          <w:bCs/>
          <w:kern w:val="0"/>
          <w:sz w:val="24"/>
          <w:szCs w:val="24"/>
          <w14:ligatures w14:val="none"/>
        </w:rPr>
        <w:t>będą przetwarzane na podstawie:</w:t>
      </w:r>
    </w:p>
    <w:p w14:paraId="5F49EE1B" w14:textId="77777777" w:rsidR="00780232" w:rsidRPr="00780232" w:rsidRDefault="00780232" w:rsidP="00780232">
      <w:pPr>
        <w:numPr>
          <w:ilvl w:val="0"/>
          <w:numId w:val="6"/>
        </w:numPr>
        <w:spacing w:after="0" w:line="240" w:lineRule="auto"/>
        <w:contextualSpacing/>
        <w:jc w:val="both"/>
        <w:textAlignment w:val="baseline"/>
        <w:rPr>
          <w:rFonts w:ascii="Aptos" w:eastAsia="Times New Roman" w:hAnsi="Aptos" w:cs="Aptos"/>
          <w:kern w:val="0"/>
          <w:sz w:val="24"/>
          <w:szCs w:val="24"/>
          <w:lang w:eastAsia="pl-PL"/>
          <w14:ligatures w14:val="none"/>
        </w:rPr>
      </w:pPr>
      <w:r w:rsidRPr="00780232">
        <w:rPr>
          <w:rFonts w:ascii="Aptos" w:eastAsia="Times New Roman" w:hAnsi="Aptos" w:cs="Aptos"/>
          <w:kern w:val="0"/>
          <w:sz w:val="24"/>
          <w:szCs w:val="24"/>
          <w:lang w:eastAsia="pl-PL"/>
          <w14:ligatures w14:val="none"/>
        </w:rPr>
        <w:t>art. 6 ust. 1 lit. c) RODO w celu realizacji zadań związanych z wypełnieniem obowiązku zawartego w art. 24 ust. 6 ustawy z dnia 14 czerwca 2024 r. o ochronie sygnalistów;</w:t>
      </w:r>
    </w:p>
    <w:p w14:paraId="32407221"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FF0000"/>
          <w:kern w:val="0"/>
          <w:sz w:val="24"/>
          <w:szCs w:val="24"/>
          <w14:ligatures w14:val="none"/>
        </w:rPr>
      </w:pPr>
    </w:p>
    <w:p w14:paraId="6D671A2D" w14:textId="77777777" w:rsidR="00780232" w:rsidRPr="00780232" w:rsidRDefault="00780232" w:rsidP="00780232">
      <w:pPr>
        <w:spacing w:after="0" w:line="240" w:lineRule="auto"/>
        <w:contextualSpacing/>
        <w:jc w:val="both"/>
        <w:textAlignment w:val="baseline"/>
        <w:rPr>
          <w:rFonts w:ascii="Aptos" w:eastAsia="Times New Roman" w:hAnsi="Aptos" w:cs="Aptos"/>
          <w:b/>
          <w:bCs/>
          <w:kern w:val="0"/>
          <w:sz w:val="24"/>
          <w:szCs w:val="24"/>
          <w14:ligatures w14:val="none"/>
        </w:rPr>
      </w:pPr>
      <w:r w:rsidRPr="00780232">
        <w:rPr>
          <w:rFonts w:ascii="Aptos" w:eastAsia="Times New Roman" w:hAnsi="Aptos" w:cs="Aptos"/>
          <w:b/>
          <w:bCs/>
          <w:kern w:val="0"/>
          <w:sz w:val="24"/>
          <w:szCs w:val="24"/>
          <w14:ligatures w14:val="none"/>
        </w:rPr>
        <w:t>Odbiorcy danych:</w:t>
      </w:r>
    </w:p>
    <w:p w14:paraId="27642769"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4848B2BF"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lang w:eastAsia="pl-PL"/>
          <w14:ligatures w14:val="none"/>
        </w:rPr>
      </w:pPr>
    </w:p>
    <w:p w14:paraId="27FE2DCB"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lastRenderedPageBreak/>
        <w:t>Okres przechowywania danych:</w:t>
      </w:r>
    </w:p>
    <w:p w14:paraId="5D2F8781"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Dane osobowe będą przechowywane przez okres 3 lat po zakończeniu roku kalendarzowego, w którym zakończono działania następcze, lub po zakończeniu postępowań zainicjowanych tymi działaniami.</w:t>
      </w:r>
    </w:p>
    <w:p w14:paraId="036E5A00"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p>
    <w:p w14:paraId="3B7F6853"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Prawa związane z przetwarzaniem:</w:t>
      </w:r>
    </w:p>
    <w:p w14:paraId="21D20614"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11400383"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sprostowania (poprawiania) swoich danych;</w:t>
      </w:r>
    </w:p>
    <w:p w14:paraId="5FD36EB0"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 prawo do usunięcia danych osobowych;</w:t>
      </w:r>
    </w:p>
    <w:p w14:paraId="4D4A3552"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ograniczenia przetwarzania danych;</w:t>
      </w:r>
    </w:p>
    <w:p w14:paraId="32EC6D65" w14:textId="77777777" w:rsidR="00780232" w:rsidRPr="00780232" w:rsidRDefault="00780232" w:rsidP="00780232">
      <w:pPr>
        <w:numPr>
          <w:ilvl w:val="0"/>
          <w:numId w:val="7"/>
        </w:numPr>
        <w:spacing w:after="0" w:line="240" w:lineRule="auto"/>
        <w:contextualSpacing/>
        <w:jc w:val="both"/>
        <w:textAlignment w:val="baseline"/>
        <w:rPr>
          <w:rFonts w:ascii="Aptos" w:eastAsia="Times New Roman" w:hAnsi="Aptos" w:cs="Aptos"/>
          <w:b/>
          <w:bC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prawo do cofnięcia zgody; wycofanie zgody nie ma wpływu na zgodność z prawem   przetwarzania dokonanego przed jej wycofaniem.</w:t>
      </w:r>
    </w:p>
    <w:p w14:paraId="332D9708"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14:ligatures w14:val="none"/>
        </w:rPr>
      </w:pPr>
    </w:p>
    <w:p w14:paraId="7707D17D"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Prawo do wniesienia skargi:</w:t>
      </w:r>
    </w:p>
    <w:p w14:paraId="01FCA279"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Przysługuje Pani/Panu prawo wniesienia skargi do organu nadzorczego, jeśli Pani/Pana zdaniem przetwarzanie Pani/Pana danych osobowych narusza RODO.</w:t>
      </w:r>
    </w:p>
    <w:p w14:paraId="53F1AB63"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Skargę można wnieść:</w:t>
      </w:r>
    </w:p>
    <w:p w14:paraId="7948CDFB" w14:textId="77777777"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ustnie do protokołu w siedzibie Prezesa Urzędu Ochrony Danych Osobowych, adres: ul. Stawki 2, 00-193 Warszawa;</w:t>
      </w:r>
    </w:p>
    <w:p w14:paraId="7912FEEE" w14:textId="103BEABB"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 xml:space="preserve">pisemnie, składając ją na adres siedziby Prezesa Urzędu Ochrony Danych Osobowych, adres: ul. </w:t>
      </w:r>
      <w:r w:rsidR="008B5E1D">
        <w:rPr>
          <w:rFonts w:ascii="Aptos" w:eastAsia="Times New Roman" w:hAnsi="Aptos" w:cs="Aptos"/>
          <w:color w:val="000000"/>
          <w:kern w:val="0"/>
          <w:sz w:val="24"/>
          <w:szCs w:val="24"/>
          <w:lang w:eastAsia="pl-PL"/>
          <w14:ligatures w14:val="none"/>
        </w:rPr>
        <w:t>Moniuszki 1</w:t>
      </w:r>
      <w:r w:rsidRPr="00780232">
        <w:rPr>
          <w:rFonts w:ascii="Aptos" w:eastAsia="Times New Roman" w:hAnsi="Aptos" w:cs="Aptos"/>
          <w:color w:val="000000"/>
          <w:kern w:val="0"/>
          <w:sz w:val="24"/>
          <w:szCs w:val="24"/>
          <w:lang w:eastAsia="pl-PL"/>
          <w14:ligatures w14:val="none"/>
        </w:rPr>
        <w:t>, 00-</w:t>
      </w:r>
      <w:r w:rsidR="008B5E1D">
        <w:rPr>
          <w:rFonts w:ascii="Aptos" w:eastAsia="Times New Roman" w:hAnsi="Aptos" w:cs="Aptos"/>
          <w:color w:val="000000"/>
          <w:kern w:val="0"/>
          <w:sz w:val="24"/>
          <w:szCs w:val="24"/>
          <w:lang w:eastAsia="pl-PL"/>
          <w14:ligatures w14:val="none"/>
        </w:rPr>
        <w:t>0</w:t>
      </w:r>
      <w:r w:rsidRPr="00780232">
        <w:rPr>
          <w:rFonts w:ascii="Aptos" w:eastAsia="Times New Roman" w:hAnsi="Aptos" w:cs="Aptos"/>
          <w:color w:val="000000"/>
          <w:kern w:val="0"/>
          <w:sz w:val="24"/>
          <w:szCs w:val="24"/>
          <w:lang w:eastAsia="pl-PL"/>
          <w14:ligatures w14:val="none"/>
        </w:rPr>
        <w:t>1</w:t>
      </w:r>
      <w:r w:rsidR="008B5E1D">
        <w:rPr>
          <w:rFonts w:ascii="Aptos" w:eastAsia="Times New Roman" w:hAnsi="Aptos" w:cs="Aptos"/>
          <w:color w:val="000000"/>
          <w:kern w:val="0"/>
          <w:sz w:val="24"/>
          <w:szCs w:val="24"/>
          <w:lang w:eastAsia="pl-PL"/>
          <w14:ligatures w14:val="none"/>
        </w:rPr>
        <w:t>4</w:t>
      </w:r>
      <w:r w:rsidRPr="00780232">
        <w:rPr>
          <w:rFonts w:ascii="Aptos" w:eastAsia="Times New Roman" w:hAnsi="Aptos" w:cs="Aptos"/>
          <w:color w:val="000000"/>
          <w:kern w:val="0"/>
          <w:sz w:val="24"/>
          <w:szCs w:val="24"/>
          <w:lang w:eastAsia="pl-PL"/>
          <w14:ligatures w14:val="none"/>
        </w:rPr>
        <w:t xml:space="preserve"> Warszawa;</w:t>
      </w:r>
    </w:p>
    <w:p w14:paraId="68CAEE43" w14:textId="77777777" w:rsidR="00780232" w:rsidRPr="00780232" w:rsidRDefault="00780232" w:rsidP="00780232">
      <w:pPr>
        <w:numPr>
          <w:ilvl w:val="0"/>
          <w:numId w:val="8"/>
        </w:numPr>
        <w:spacing w:after="0" w:line="240" w:lineRule="auto"/>
        <w:contextualSpacing/>
        <w:jc w:val="both"/>
        <w:textAlignment w:val="baseline"/>
        <w:rPr>
          <w:rFonts w:ascii="Aptos" w:eastAsia="Times New Roman" w:hAnsi="Aptos" w:cs="Aptos"/>
          <w:color w:val="000000"/>
          <w:kern w:val="0"/>
          <w:sz w:val="24"/>
          <w:szCs w:val="24"/>
          <w:lang w:eastAsia="pl-PL"/>
          <w14:ligatures w14:val="none"/>
        </w:rPr>
      </w:pPr>
      <w:r w:rsidRPr="00780232">
        <w:rPr>
          <w:rFonts w:ascii="Aptos" w:eastAsia="Times New Roman" w:hAnsi="Aptos" w:cs="Aptos"/>
          <w:color w:val="000000"/>
          <w:kern w:val="0"/>
          <w:sz w:val="24"/>
          <w:szCs w:val="24"/>
          <w:lang w:eastAsia="pl-PL"/>
          <w14:ligatures w14:val="none"/>
        </w:rPr>
        <w:t>elektronicznie, zgodnie z informacją opublikowaną na stronie internetowej Urzędu Ochrony Danych Osobowych: (</w:t>
      </w:r>
      <w:hyperlink r:id="rId10" w:history="1">
        <w:r w:rsidRPr="00780232">
          <w:rPr>
            <w:rFonts w:ascii="Aptos" w:eastAsia="Times New Roman" w:hAnsi="Aptos" w:cs="Aptos"/>
            <w:kern w:val="0"/>
            <w:sz w:val="24"/>
            <w:szCs w:val="24"/>
            <w:u w:val="single" w:color="FF0000"/>
            <w:lang w:eastAsia="pl-PL"/>
            <w14:ligatures w14:val="none"/>
          </w:rPr>
          <w:t>https://uodo.gov.pl/</w:t>
        </w:r>
      </w:hyperlink>
      <w:r w:rsidRPr="00780232">
        <w:rPr>
          <w:rFonts w:ascii="Aptos" w:eastAsia="Times New Roman" w:hAnsi="Aptos" w:cs="Aptos"/>
          <w:kern w:val="0"/>
          <w:sz w:val="24"/>
          <w:szCs w:val="24"/>
          <w:lang w:eastAsia="pl-PL"/>
          <w14:ligatures w14:val="none"/>
        </w:rPr>
        <w:t>).</w:t>
      </w:r>
    </w:p>
    <w:p w14:paraId="4C237FA5" w14:textId="77777777" w:rsidR="00780232" w:rsidRPr="00780232" w:rsidRDefault="00780232" w:rsidP="00780232">
      <w:pPr>
        <w:spacing w:after="0" w:line="240" w:lineRule="auto"/>
        <w:ind w:left="426"/>
        <w:contextualSpacing/>
        <w:jc w:val="both"/>
        <w:textAlignment w:val="baseline"/>
        <w:rPr>
          <w:rFonts w:ascii="Aptos" w:eastAsia="Times New Roman" w:hAnsi="Aptos" w:cs="Aptos"/>
          <w:color w:val="000000"/>
          <w:kern w:val="0"/>
          <w:sz w:val="24"/>
          <w:szCs w:val="24"/>
          <w14:ligatures w14:val="none"/>
        </w:rPr>
      </w:pPr>
    </w:p>
    <w:p w14:paraId="08E4A7B9"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Przekazywanie danych osobowych do państw trzecich:</w:t>
      </w:r>
    </w:p>
    <w:p w14:paraId="47032253"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5E4893E1"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p>
    <w:p w14:paraId="215E14C1"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 xml:space="preserve">Profilowanie: </w:t>
      </w:r>
    </w:p>
    <w:p w14:paraId="314EE6D0"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Pani/Pana dane osobowe nie będą wykorzystane w celu profilowania Pana/Pani osoby.</w:t>
      </w:r>
    </w:p>
    <w:p w14:paraId="3AF983F8"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p>
    <w:p w14:paraId="114882BC" w14:textId="77777777" w:rsidR="00780232" w:rsidRPr="00780232" w:rsidRDefault="00780232" w:rsidP="00780232">
      <w:pPr>
        <w:spacing w:after="0" w:line="240" w:lineRule="auto"/>
        <w:contextualSpacing/>
        <w:jc w:val="both"/>
        <w:textAlignment w:val="baseline"/>
        <w:rPr>
          <w:rFonts w:ascii="Aptos" w:eastAsia="Times New Roman" w:hAnsi="Aptos" w:cs="Aptos"/>
          <w:b/>
          <w:bCs/>
          <w:color w:val="000000"/>
          <w:kern w:val="0"/>
          <w:sz w:val="24"/>
          <w:szCs w:val="24"/>
          <w14:ligatures w14:val="none"/>
        </w:rPr>
      </w:pPr>
      <w:r w:rsidRPr="00780232">
        <w:rPr>
          <w:rFonts w:ascii="Aptos" w:eastAsia="Times New Roman" w:hAnsi="Aptos" w:cs="Aptos"/>
          <w:b/>
          <w:bCs/>
          <w:color w:val="000000"/>
          <w:kern w:val="0"/>
          <w:sz w:val="24"/>
          <w:szCs w:val="24"/>
          <w14:ligatures w14:val="none"/>
        </w:rPr>
        <w:t>Zautomatyzowane podejmowanie decyzji:</w:t>
      </w:r>
    </w:p>
    <w:p w14:paraId="25CC1E45" w14:textId="77777777" w:rsidR="00780232" w:rsidRPr="00780232" w:rsidRDefault="00780232" w:rsidP="00780232">
      <w:pPr>
        <w:spacing w:after="0" w:line="240" w:lineRule="auto"/>
        <w:contextualSpacing/>
        <w:jc w:val="both"/>
        <w:textAlignment w:val="baseline"/>
        <w:rPr>
          <w:rFonts w:ascii="Aptos" w:eastAsia="Times New Roman" w:hAnsi="Aptos" w:cs="Aptos"/>
          <w:color w:val="000000"/>
          <w:kern w:val="0"/>
          <w:sz w:val="24"/>
          <w:szCs w:val="24"/>
          <w14:ligatures w14:val="none"/>
        </w:rPr>
      </w:pPr>
      <w:r w:rsidRPr="00780232">
        <w:rPr>
          <w:rFonts w:ascii="Aptos" w:eastAsia="Times New Roman" w:hAnsi="Aptos" w:cs="Aptos"/>
          <w:color w:val="000000"/>
          <w:kern w:val="0"/>
          <w:sz w:val="24"/>
          <w:szCs w:val="24"/>
          <w14:ligatures w14:val="none"/>
        </w:rPr>
        <w:t>Na podstawie Pana/Pani danych osobowych nie będą podejmowane decyzje w sposób zautomatyzowany.</w:t>
      </w:r>
    </w:p>
    <w:p w14:paraId="5682DEFD" w14:textId="5DAB1550" w:rsidR="005819B1" w:rsidRPr="005819B1" w:rsidRDefault="005819B1" w:rsidP="005819B1">
      <w:pPr>
        <w:tabs>
          <w:tab w:val="left" w:pos="5529"/>
        </w:tabs>
        <w:spacing w:after="0"/>
        <w:jc w:val="both"/>
        <w:rPr>
          <w:sz w:val="18"/>
          <w:szCs w:val="18"/>
        </w:rPr>
      </w:pPr>
    </w:p>
    <w:sectPr w:rsidR="005819B1" w:rsidRPr="005819B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752FB" w14:textId="77777777" w:rsidR="00403136" w:rsidRDefault="00403136" w:rsidP="00430C4C">
      <w:pPr>
        <w:spacing w:after="0" w:line="240" w:lineRule="auto"/>
      </w:pPr>
      <w:r>
        <w:separator/>
      </w:r>
    </w:p>
  </w:endnote>
  <w:endnote w:type="continuationSeparator" w:id="0">
    <w:p w14:paraId="27DF3087" w14:textId="77777777" w:rsidR="00403136" w:rsidRDefault="00403136"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4724" w14:textId="77777777" w:rsidR="00403136" w:rsidRDefault="00403136" w:rsidP="00430C4C">
      <w:pPr>
        <w:spacing w:after="0" w:line="240" w:lineRule="auto"/>
      </w:pPr>
      <w:r>
        <w:separator/>
      </w:r>
    </w:p>
  </w:footnote>
  <w:footnote w:type="continuationSeparator" w:id="0">
    <w:p w14:paraId="73CF6E1D" w14:textId="77777777" w:rsidR="00403136" w:rsidRDefault="00403136" w:rsidP="0043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292B" w14:textId="17ED8CF3" w:rsidR="0008618E" w:rsidRPr="0008618E" w:rsidRDefault="0008618E" w:rsidP="0008618E">
    <w:pPr>
      <w:pStyle w:val="Nagwek"/>
    </w:pPr>
    <w:r w:rsidRPr="0008618E">
      <w:rPr>
        <w:noProof/>
      </w:rPr>
      <w:drawing>
        <wp:anchor distT="0" distB="0" distL="114300" distR="114300" simplePos="0" relativeHeight="251659264" behindDoc="0" locked="0" layoutInCell="1" allowOverlap="1" wp14:anchorId="25348FE7" wp14:editId="1DBA8784">
          <wp:simplePos x="0" y="0"/>
          <wp:positionH relativeFrom="column">
            <wp:posOffset>3966845</wp:posOffset>
          </wp:positionH>
          <wp:positionV relativeFrom="paragraph">
            <wp:posOffset>111125</wp:posOffset>
          </wp:positionV>
          <wp:extent cx="2136775" cy="854710"/>
          <wp:effectExtent l="0" t="0" r="0" b="0"/>
          <wp:wrapThrough wrapText="bothSides">
            <wp:wrapPolygon edited="0">
              <wp:start x="3081" y="2407"/>
              <wp:lineTo x="1155" y="4333"/>
              <wp:lineTo x="963" y="8666"/>
              <wp:lineTo x="1155" y="16368"/>
              <wp:lineTo x="2889" y="18294"/>
              <wp:lineTo x="7125" y="19257"/>
              <wp:lineTo x="20412" y="19257"/>
              <wp:lineTo x="20798" y="7221"/>
              <wp:lineTo x="17331" y="5296"/>
              <wp:lineTo x="5007" y="2407"/>
              <wp:lineTo x="3081" y="2407"/>
            </wp:wrapPolygon>
          </wp:wrapThrough>
          <wp:docPr id="1686687021" name="Obraz 6" descr="Obraz zawierający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zawierający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854710"/>
                  </a:xfrm>
                  <a:prstGeom prst="rect">
                    <a:avLst/>
                  </a:prstGeom>
                  <a:noFill/>
                </pic:spPr>
              </pic:pic>
            </a:graphicData>
          </a:graphic>
          <wp14:sizeRelH relativeFrom="page">
            <wp14:pctWidth>0</wp14:pctWidth>
          </wp14:sizeRelH>
          <wp14:sizeRelV relativeFrom="page">
            <wp14:pctHeight>0</wp14:pctHeight>
          </wp14:sizeRelV>
        </wp:anchor>
      </w:drawing>
    </w:r>
    <w:r w:rsidRPr="0008618E">
      <w:rPr>
        <w:noProof/>
      </w:rPr>
      <mc:AlternateContent>
        <mc:Choice Requires="wps">
          <w:drawing>
            <wp:anchor distT="0" distB="0" distL="114300" distR="114300" simplePos="0" relativeHeight="251660288" behindDoc="0" locked="0" layoutInCell="1" allowOverlap="1" wp14:anchorId="6C815613" wp14:editId="5CFAE175">
              <wp:simplePos x="0" y="0"/>
              <wp:positionH relativeFrom="column">
                <wp:posOffset>-433705</wp:posOffset>
              </wp:positionH>
              <wp:positionV relativeFrom="paragraph">
                <wp:posOffset>167640</wp:posOffset>
              </wp:positionV>
              <wp:extent cx="3295650" cy="857250"/>
              <wp:effectExtent l="0" t="0" r="0" b="0"/>
              <wp:wrapNone/>
              <wp:docPr id="669487006" name="Pole tekstowe 5"/>
              <wp:cNvGraphicFramePr/>
              <a:graphic xmlns:a="http://schemas.openxmlformats.org/drawingml/2006/main">
                <a:graphicData uri="http://schemas.microsoft.com/office/word/2010/wordprocessingShape">
                  <wps:wsp>
                    <wps:cNvSpPr txBox="1"/>
                    <wps:spPr>
                      <a:xfrm>
                        <a:off x="0" y="0"/>
                        <a:ext cx="3295650" cy="857250"/>
                      </a:xfrm>
                      <a:prstGeom prst="rect">
                        <a:avLst/>
                      </a:prstGeom>
                      <a:noFill/>
                      <a:ln w="6350">
                        <a:noFill/>
                      </a:ln>
                    </wps:spPr>
                    <wps:txbx>
                      <w:txbxContent>
                        <w:p w14:paraId="20166F86" w14:textId="12EDB6B7" w:rsidR="0008618E" w:rsidRDefault="0008618E" w:rsidP="0008618E">
                          <w:pPr>
                            <w:rPr>
                              <w:color w:val="FFFFFF" w:themeColor="background1"/>
                              <w14:textFill>
                                <w14:noFill/>
                              </w14:textFill>
                            </w:rPr>
                          </w:pPr>
                          <w:r>
                            <w:rPr>
                              <w:noProof/>
                              <w:sz w:val="20"/>
                              <w:szCs w:val="20"/>
                            </w:rPr>
                            <w:drawing>
                              <wp:inline distT="0" distB="0" distL="0" distR="0" wp14:anchorId="38D009D8" wp14:editId="09656C05">
                                <wp:extent cx="2876550" cy="514350"/>
                                <wp:effectExtent l="0" t="0" r="0" b="0"/>
                                <wp:docPr id="2045910384" name="Obraz 4" descr="Obraz zawierający Jaskrawoniebieski, Czcionka, zrzut ekranu,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Jaskrawoniebieski, Czcionka, zrzut ekranu, tekst&#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C815613" id="_x0000_t202" coordsize="21600,21600" o:spt="202" path="m,l,21600r21600,l21600,xe">
              <v:stroke joinstyle="miter"/>
              <v:path gradientshapeok="t" o:connecttype="rect"/>
            </v:shapetype>
            <v:shape id="Pole tekstowe 5" o:spid="_x0000_s1026" type="#_x0000_t202" style="position:absolute;margin-left:-34.15pt;margin-top:13.2pt;width:259.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" filled="f" stroked="f" strokeweight=".5pt">
              <v:textbox>
                <w:txbxContent>
                  <w:p w14:paraId="20166F86" w14:textId="12EDB6B7" w:rsidR="0008618E" w:rsidRDefault="0008618E" w:rsidP="0008618E">
                    <w:pPr>
                      <w:rPr>
                        <w:color w:val="FFFFFF" w:themeColor="background1"/>
                        <w14:textFill>
                          <w14:noFill/>
                        </w14:textFill>
                      </w:rPr>
                    </w:pPr>
                    <w:r>
                      <w:rPr>
                        <w:noProof/>
                        <w:sz w:val="20"/>
                        <w:szCs w:val="20"/>
                      </w:rPr>
                      <w:drawing>
                        <wp:inline distT="0" distB="0" distL="0" distR="0" wp14:anchorId="38D009D8" wp14:editId="09656C05">
                          <wp:extent cx="2876550" cy="514350"/>
                          <wp:effectExtent l="0" t="0" r="0" b="0"/>
                          <wp:docPr id="2045910384" name="Obraz 4" descr="Obraz zawierający Jaskrawoniebieski, Czcionka, zrzut ekranu,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Jaskrawoniebieski, Czcionka, zrzut ekranu, tekst&#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v:textbox>
            </v:shape>
          </w:pict>
        </mc:Fallback>
      </mc:AlternateContent>
    </w:r>
    <w:r w:rsidRPr="0008618E">
      <w:tab/>
    </w:r>
  </w:p>
  <w:p w14:paraId="68552704" w14:textId="77777777" w:rsidR="0008618E" w:rsidRPr="0008618E" w:rsidRDefault="0008618E" w:rsidP="0008618E">
    <w:pPr>
      <w:pStyle w:val="Nagwek"/>
    </w:pPr>
  </w:p>
  <w:p w14:paraId="25C6C0D6" w14:textId="77777777" w:rsidR="0008618E" w:rsidRPr="0008618E" w:rsidRDefault="0008618E" w:rsidP="0008618E">
    <w:pPr>
      <w:pStyle w:val="Nagwek"/>
    </w:pPr>
  </w:p>
  <w:p w14:paraId="54E0994C" w14:textId="77777777" w:rsidR="0008618E" w:rsidRPr="0008618E" w:rsidRDefault="0008618E" w:rsidP="0008618E">
    <w:pPr>
      <w:pStyle w:val="Nagwek"/>
    </w:pPr>
  </w:p>
  <w:p w14:paraId="4765E45B" w14:textId="77777777" w:rsidR="0008618E" w:rsidRPr="0008618E" w:rsidRDefault="0008618E" w:rsidP="0008618E">
    <w:pPr>
      <w:pStyle w:val="Nagwek"/>
    </w:pPr>
  </w:p>
  <w:p w14:paraId="2AF6588B" w14:textId="77777777" w:rsidR="0008618E" w:rsidRPr="0008618E" w:rsidRDefault="0008618E" w:rsidP="0008618E">
    <w:pPr>
      <w:pStyle w:val="Nagwek"/>
    </w:pPr>
  </w:p>
  <w:p w14:paraId="458D902A" w14:textId="77777777" w:rsidR="0008618E" w:rsidRDefault="000861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9C17A1"/>
    <w:multiLevelType w:val="hybridMultilevel"/>
    <w:tmpl w:val="818AE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A417F3"/>
    <w:multiLevelType w:val="hybridMultilevel"/>
    <w:tmpl w:val="DAA21F28"/>
    <w:lvl w:ilvl="0" w:tplc="04150011">
      <w:start w:val="1"/>
      <w:numFmt w:val="decimal"/>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6697031E"/>
    <w:multiLevelType w:val="hybridMultilevel"/>
    <w:tmpl w:val="89144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12608165">
    <w:abstractNumId w:val="4"/>
  </w:num>
  <w:num w:numId="2" w16cid:durableId="1887134361">
    <w:abstractNumId w:val="2"/>
  </w:num>
  <w:num w:numId="3" w16cid:durableId="2138328934">
    <w:abstractNumId w:val="3"/>
  </w:num>
  <w:num w:numId="4" w16cid:durableId="246504230">
    <w:abstractNumId w:val="0"/>
  </w:num>
  <w:num w:numId="5" w16cid:durableId="94911986">
    <w:abstractNumId w:val="1"/>
  </w:num>
  <w:num w:numId="6" w16cid:durableId="747191187">
    <w:abstractNumId w:val="5"/>
  </w:num>
  <w:num w:numId="7" w16cid:durableId="1049575468">
    <w:abstractNumId w:val="7"/>
  </w:num>
  <w:num w:numId="8" w16cid:durableId="23783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4283E"/>
    <w:rsid w:val="0008618E"/>
    <w:rsid w:val="000C4879"/>
    <w:rsid w:val="000F5605"/>
    <w:rsid w:val="00137904"/>
    <w:rsid w:val="001557F9"/>
    <w:rsid w:val="00183FE0"/>
    <w:rsid w:val="00231259"/>
    <w:rsid w:val="00245557"/>
    <w:rsid w:val="00277779"/>
    <w:rsid w:val="002D166C"/>
    <w:rsid w:val="0030495A"/>
    <w:rsid w:val="00332602"/>
    <w:rsid w:val="003810D4"/>
    <w:rsid w:val="00393CB7"/>
    <w:rsid w:val="003D134F"/>
    <w:rsid w:val="003D76E1"/>
    <w:rsid w:val="003F5765"/>
    <w:rsid w:val="00403136"/>
    <w:rsid w:val="00416D7B"/>
    <w:rsid w:val="00421118"/>
    <w:rsid w:val="00422704"/>
    <w:rsid w:val="00430C4C"/>
    <w:rsid w:val="004416AB"/>
    <w:rsid w:val="0046693B"/>
    <w:rsid w:val="00490817"/>
    <w:rsid w:val="004E3C60"/>
    <w:rsid w:val="005256E5"/>
    <w:rsid w:val="00561F99"/>
    <w:rsid w:val="0058173A"/>
    <w:rsid w:val="005819B1"/>
    <w:rsid w:val="005B1791"/>
    <w:rsid w:val="0061681B"/>
    <w:rsid w:val="0061689E"/>
    <w:rsid w:val="00632930"/>
    <w:rsid w:val="0065504E"/>
    <w:rsid w:val="0066620E"/>
    <w:rsid w:val="006D5846"/>
    <w:rsid w:val="0073722A"/>
    <w:rsid w:val="00774BA1"/>
    <w:rsid w:val="00780232"/>
    <w:rsid w:val="007806A1"/>
    <w:rsid w:val="00812BBF"/>
    <w:rsid w:val="00841C9A"/>
    <w:rsid w:val="0085016B"/>
    <w:rsid w:val="008B2AE6"/>
    <w:rsid w:val="008B5E1D"/>
    <w:rsid w:val="009252F8"/>
    <w:rsid w:val="009636EF"/>
    <w:rsid w:val="00985A5D"/>
    <w:rsid w:val="009E085A"/>
    <w:rsid w:val="00A00EEA"/>
    <w:rsid w:val="00A63F1C"/>
    <w:rsid w:val="00AA62BA"/>
    <w:rsid w:val="00AB3C6B"/>
    <w:rsid w:val="00AD5745"/>
    <w:rsid w:val="00B333F4"/>
    <w:rsid w:val="00B519C9"/>
    <w:rsid w:val="00B6569B"/>
    <w:rsid w:val="00B82D07"/>
    <w:rsid w:val="00BB7882"/>
    <w:rsid w:val="00C27BF2"/>
    <w:rsid w:val="00C544F4"/>
    <w:rsid w:val="00C66710"/>
    <w:rsid w:val="00CD60D6"/>
    <w:rsid w:val="00CF5369"/>
    <w:rsid w:val="00D44845"/>
    <w:rsid w:val="00DD4B90"/>
    <w:rsid w:val="00DF0157"/>
    <w:rsid w:val="00E042E1"/>
    <w:rsid w:val="00E75538"/>
    <w:rsid w:val="00E931C8"/>
    <w:rsid w:val="00ED6647"/>
    <w:rsid w:val="00F75FDC"/>
    <w:rsid w:val="00FD2583"/>
    <w:rsid w:val="00FE3CBB"/>
    <w:rsid w:val="00FF12BC"/>
    <w:rsid w:val="00FF2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paragraph" w:styleId="Nagwek">
    <w:name w:val="header"/>
    <w:basedOn w:val="Normalny"/>
    <w:link w:val="NagwekZnak"/>
    <w:uiPriority w:val="99"/>
    <w:unhideWhenUsed/>
    <w:rsid w:val="000861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18E"/>
  </w:style>
  <w:style w:type="paragraph" w:styleId="Stopka">
    <w:name w:val="footer"/>
    <w:basedOn w:val="Normalny"/>
    <w:link w:val="StopkaZnak"/>
    <w:uiPriority w:val="99"/>
    <w:unhideWhenUsed/>
    <w:rsid w:val="000861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4137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Tokarska Joanna  (DWMPC)</cp:lastModifiedBy>
  <cp:revision>2</cp:revision>
  <cp:lastPrinted>2025-01-30T08:58:00Z</cp:lastPrinted>
  <dcterms:created xsi:type="dcterms:W3CDTF">2026-05-04T09:43:00Z</dcterms:created>
  <dcterms:modified xsi:type="dcterms:W3CDTF">2026-05-04T09:43:00Z</dcterms:modified>
</cp:coreProperties>
</file>