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12C8447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27F807E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● Ministerstwo Zdrowia </w:t>
      </w:r>
    </w:p>
    <w:p w14:paraId="71545EB1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● Ministerstwo Edukacji i Nauki</w:t>
      </w:r>
    </w:p>
    <w:p w14:paraId="4CC19F77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● Wojewodowie (</w:t>
      </w:r>
      <w:proofErr w:type="spellStart"/>
      <w:r>
        <w:rPr>
          <w:rFonts w:eastAsia="Times New Roman"/>
        </w:rPr>
        <w:t>dw</w:t>
      </w:r>
      <w:proofErr w:type="spellEnd"/>
      <w:r>
        <w:rPr>
          <w:rFonts w:eastAsia="Times New Roman"/>
        </w:rPr>
        <w:t xml:space="preserve">) </w:t>
      </w:r>
    </w:p>
    <w:p w14:paraId="3B0F791D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● Narodowy Fundusz Zdrowia (</w:t>
      </w:r>
      <w:proofErr w:type="spellStart"/>
      <w:r>
        <w:rPr>
          <w:rFonts w:eastAsia="Times New Roman"/>
        </w:rPr>
        <w:t>dw</w:t>
      </w:r>
      <w:proofErr w:type="spellEnd"/>
      <w:r>
        <w:rPr>
          <w:rFonts w:eastAsia="Times New Roman"/>
        </w:rPr>
        <w:t xml:space="preserve">) </w:t>
      </w:r>
    </w:p>
    <w:p w14:paraId="5BA6220E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● Samorządy w okręgu Częstochowskim </w:t>
      </w:r>
    </w:p>
    <w:p w14:paraId="0F7548BB" w14:textId="77777777" w:rsidR="002813DE" w:rsidRDefault="002813DE" w:rsidP="002813DE">
      <w:pPr>
        <w:rPr>
          <w:rFonts w:eastAsia="Times New Roman"/>
        </w:rPr>
      </w:pPr>
    </w:p>
    <w:p w14:paraId="2173F904" w14:textId="77777777" w:rsidR="002813DE" w:rsidRDefault="002813DE" w:rsidP="002813DE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WIELOZADANIOWA W INTERESIE PUBLICZNYM </w:t>
      </w:r>
    </w:p>
    <w:p w14:paraId="7924C213" w14:textId="77777777" w:rsidR="002813DE" w:rsidRDefault="002813DE" w:rsidP="002813DE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123658E1" w14:textId="77777777" w:rsidR="002813DE" w:rsidRDefault="002813DE" w:rsidP="002813DE">
      <w:pPr>
        <w:rPr>
          <w:rFonts w:eastAsia="Times New Roman"/>
        </w:rPr>
      </w:pPr>
    </w:p>
    <w:p w14:paraId="49FC5A8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Helvetica" w:eastAsia="Times New Roman" w:hAnsi="Helvetica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712995A7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¤ w temacie i celu : zapotrzebowania potrzeb społeczności lokalnej </w:t>
      </w:r>
    </w:p>
    <w:p w14:paraId="635F12BD" w14:textId="77777777" w:rsidR="002813DE" w:rsidRDefault="002813DE" w:rsidP="002813DE">
      <w:pPr>
        <w:rPr>
          <w:rFonts w:eastAsia="Times New Roman"/>
        </w:rPr>
      </w:pPr>
    </w:p>
    <w:p w14:paraId="515ECC3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1) </w:t>
      </w:r>
    </w:p>
    <w:p w14:paraId="3CCDB8AB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Samorządy gminne mogą utworzyć Zespół Ratownictwa Medycznego, który zostanie włączony w skład Państwowego Systemu Ratownictwa Medycznego pod warunkiem współfinansowania Zespołu Ratownictwa Medycznego </w:t>
      </w:r>
    </w:p>
    <w:p w14:paraId="3B324BAB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Przykład : </w:t>
      </w:r>
    </w:p>
    <w:p w14:paraId="138DA6E8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1) Ratownik Medyczny </w:t>
      </w:r>
    </w:p>
    <w:p w14:paraId="3C48C635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24h x 31 dni = 744h </w:t>
      </w:r>
    </w:p>
    <w:p w14:paraId="4EE8B45F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744h x 35 zł = 26.040 zł </w:t>
      </w:r>
    </w:p>
    <w:p w14:paraId="505C878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2) Ratownik Medyczny </w:t>
      </w:r>
    </w:p>
    <w:p w14:paraId="08C8899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24h x 31 dni = 744h </w:t>
      </w:r>
    </w:p>
    <w:p w14:paraId="1053DC4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744h x 35 zł = 26.040 </w:t>
      </w:r>
    </w:p>
    <w:p w14:paraId="7C37130B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3) Roboczogodzin </w:t>
      </w:r>
    </w:p>
    <w:p w14:paraId="67E2791E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lastRenderedPageBreak/>
        <w:t>744h + 744h = 1.488</w:t>
      </w:r>
    </w:p>
    <w:p w14:paraId="764D51EE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1.488 x 35 zł = 52.080 zł </w:t>
      </w:r>
    </w:p>
    <w:p w14:paraId="0F4D1618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4) </w:t>
      </w:r>
      <w:proofErr w:type="spellStart"/>
      <w:r>
        <w:rPr>
          <w:rFonts w:eastAsia="Times New Roman"/>
        </w:rPr>
        <w:t>Koszta</w:t>
      </w:r>
      <w:proofErr w:type="spellEnd"/>
      <w:r>
        <w:rPr>
          <w:rFonts w:eastAsia="Times New Roman"/>
        </w:rPr>
        <w:t xml:space="preserve"> paliwa </w:t>
      </w:r>
    </w:p>
    <w:p w14:paraId="1B55494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1.488h x 100 km w ciągu godziny alarmowo = 148.800 km</w:t>
      </w:r>
    </w:p>
    <w:p w14:paraId="31E9B364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148.800 km x 0.01l/100 = 14.880 x 5 zł = 74.400 zł</w:t>
      </w:r>
    </w:p>
    <w:p w14:paraId="6D93C171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5) Razem stawka roboczogodziny </w:t>
      </w:r>
    </w:p>
    <w:p w14:paraId="5870FC24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- w miesiącu ogółem = 126.480 zł </w:t>
      </w:r>
    </w:p>
    <w:p w14:paraId="0185E718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- roboczogodzin 1 zespołu = 744 </w:t>
      </w:r>
    </w:p>
    <w:p w14:paraId="08FF3A6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- na roboczogodzinę = 170 zł </w:t>
      </w:r>
    </w:p>
    <w:p w14:paraId="4270E547" w14:textId="77777777" w:rsidR="002813DE" w:rsidRDefault="002813DE" w:rsidP="002813DE">
      <w:pPr>
        <w:rPr>
          <w:rFonts w:eastAsia="Times New Roman"/>
        </w:rPr>
      </w:pPr>
    </w:p>
    <w:p w14:paraId="0018A1F0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Dane przykładowej Gminy : </w:t>
      </w:r>
    </w:p>
    <w:p w14:paraId="4C091468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a) Mieszkańców : 10.000 </w:t>
      </w:r>
    </w:p>
    <w:p w14:paraId="1360B7A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b) Powierzchnia mieszkań użytkowa : 200.000 m2</w:t>
      </w:r>
    </w:p>
    <w:p w14:paraId="0072F317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c) Powierzchnia nieruchomości : 500.000 m2 </w:t>
      </w:r>
    </w:p>
    <w:p w14:paraId="54E47645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d) Gospodarstw domowych : 5.000 </w:t>
      </w:r>
    </w:p>
    <w:p w14:paraId="5B9A28C1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e) Podmiotów gospodarczych i domowych : 6.000</w:t>
      </w:r>
    </w:p>
    <w:p w14:paraId="441A6ACD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f) Budynków : 15.000 </w:t>
      </w:r>
    </w:p>
    <w:p w14:paraId="4480098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g) Działek geodezyjno-budowlanych : 5.000</w:t>
      </w:r>
    </w:p>
    <w:p w14:paraId="7EFA255B" w14:textId="77777777" w:rsidR="002813DE" w:rsidRDefault="002813DE" w:rsidP="002813DE">
      <w:pPr>
        <w:rPr>
          <w:rFonts w:eastAsia="Times New Roman"/>
        </w:rPr>
      </w:pPr>
    </w:p>
    <w:p w14:paraId="5D77FF6E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Kalkulacja : </w:t>
      </w:r>
    </w:p>
    <w:p w14:paraId="5F8F040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a) 127.000,00 zł : 10.000 = 12,70 zł osobę </w:t>
      </w:r>
    </w:p>
    <w:p w14:paraId="0C9ACEC0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b) 127.000,00 zł : 200.000 m2 = 0,64 zł m2 </w:t>
      </w:r>
    </w:p>
    <w:p w14:paraId="29FA4A6F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c) 127.000,00 zł : 500.000 m2 = 0,25 zł m2 </w:t>
      </w:r>
    </w:p>
    <w:p w14:paraId="02063E0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d) 127.000,00 zł : 5.000 = 25,40 zł </w:t>
      </w:r>
    </w:p>
    <w:p w14:paraId="44861A69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e) 127.000,00 zł : 6.000 = 21,17 zł</w:t>
      </w:r>
    </w:p>
    <w:p w14:paraId="67B00AC2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f) 127.000,00 zł : 15.000 = 8,47 zł</w:t>
      </w:r>
    </w:p>
    <w:p w14:paraId="6799926F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g)127.000,00 zł : 5.000 = 25,40 zł </w:t>
      </w:r>
    </w:p>
    <w:p w14:paraId="0993A3FD" w14:textId="77777777" w:rsidR="002813DE" w:rsidRDefault="002813DE" w:rsidP="002813DE">
      <w:pPr>
        <w:rPr>
          <w:rFonts w:eastAsia="Times New Roman"/>
        </w:rPr>
      </w:pPr>
    </w:p>
    <w:p w14:paraId="0006D77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2) </w:t>
      </w:r>
    </w:p>
    <w:p w14:paraId="2184865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Samorządy gminne zatrudniają w Szkołach Podstawowych nie tylko : pedagoga, psychologa, pielęgniarkę-higienistkę szkolną, terapeutę, logopedę, doradcę zawodowego ale także lekarza i dietetyka - celem indywidualnych diet uczniom</w:t>
      </w:r>
    </w:p>
    <w:p w14:paraId="74225B1F" w14:textId="77777777" w:rsidR="002813DE" w:rsidRDefault="002813DE" w:rsidP="002813DE">
      <w:pPr>
        <w:rPr>
          <w:rFonts w:eastAsia="Times New Roman"/>
        </w:rPr>
      </w:pPr>
    </w:p>
    <w:p w14:paraId="650E9F7B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Przykład : </w:t>
      </w:r>
    </w:p>
    <w:p w14:paraId="7D092F2F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Szkół w gminie : 1</w:t>
      </w:r>
    </w:p>
    <w:p w14:paraId="646427C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Wynagrodzenie lekarza : 5.000 zł</w:t>
      </w:r>
    </w:p>
    <w:p w14:paraId="71576B30" w14:textId="77777777" w:rsidR="002813DE" w:rsidRDefault="002813DE" w:rsidP="002813DE">
      <w:pPr>
        <w:rPr>
          <w:rFonts w:eastAsia="Times New Roman"/>
        </w:rPr>
      </w:pPr>
    </w:p>
    <w:p w14:paraId="41B8057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Dane przykładowej Gminy : </w:t>
      </w:r>
    </w:p>
    <w:p w14:paraId="4BB6E8AB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a) Mieszkańców : 10.000 </w:t>
      </w:r>
    </w:p>
    <w:p w14:paraId="4308CFA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b) Powierzchnia mieszkań użytkowa : 200.000 m2</w:t>
      </w:r>
    </w:p>
    <w:p w14:paraId="4413D45F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c) Powierzchnia nieruchomości : 500.000 m2 </w:t>
      </w:r>
    </w:p>
    <w:p w14:paraId="47C72703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d) Gospodarstw domowych : 5.000 </w:t>
      </w:r>
    </w:p>
    <w:p w14:paraId="3E308A83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e) Podmiotów gospodarczych i domowych : 6.000</w:t>
      </w:r>
    </w:p>
    <w:p w14:paraId="673E970F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f) Budynków : 15.000 </w:t>
      </w:r>
    </w:p>
    <w:p w14:paraId="673601A0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g) Działek geodezyjno-budowlanych : 5.000</w:t>
      </w:r>
    </w:p>
    <w:p w14:paraId="1DE93589" w14:textId="77777777" w:rsidR="002813DE" w:rsidRDefault="002813DE" w:rsidP="002813DE">
      <w:pPr>
        <w:rPr>
          <w:rFonts w:eastAsia="Times New Roman"/>
        </w:rPr>
      </w:pPr>
    </w:p>
    <w:p w14:paraId="16B79D84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Kalkulacja : </w:t>
      </w:r>
    </w:p>
    <w:p w14:paraId="1D229524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a) 5.000,00 zł : 10.000 = 0,50 zł osobę </w:t>
      </w:r>
    </w:p>
    <w:p w14:paraId="52C044CB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b) 5.000,00 zł : 200.000 m2 = 0,03 zł m2 </w:t>
      </w:r>
    </w:p>
    <w:p w14:paraId="351BFAD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c) 5.000,00 zł : 500.000 m2 = 0,01 zł m2 </w:t>
      </w:r>
    </w:p>
    <w:p w14:paraId="0D739EF8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d) 5.000,00 zł : 5.000 = 1,00 zł </w:t>
      </w:r>
    </w:p>
    <w:p w14:paraId="27A649C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e) 5.000,00 zł : 6.000 = 0,84 zł</w:t>
      </w:r>
    </w:p>
    <w:p w14:paraId="31699EF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f) 5.000,00 zł : 15.000 = 0,34 zł</w:t>
      </w:r>
    </w:p>
    <w:p w14:paraId="3C04B96F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g)5.000,00 zł : 5.000 = 1,00 zł </w:t>
      </w:r>
    </w:p>
    <w:p w14:paraId="1C4A9E49" w14:textId="77777777" w:rsidR="002813DE" w:rsidRDefault="002813DE" w:rsidP="002813DE">
      <w:pPr>
        <w:rPr>
          <w:rFonts w:eastAsia="Times New Roman"/>
        </w:rPr>
      </w:pPr>
    </w:p>
    <w:p w14:paraId="75A70A84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3) </w:t>
      </w:r>
    </w:p>
    <w:p w14:paraId="244B6C68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Samorządy gminne mogą zatrudnić lub sfinansować / partycypować / zatrudnienie lekarza specjalisty - AOS, nocnej opieki lekarskiej - POZ NOL </w:t>
      </w:r>
    </w:p>
    <w:p w14:paraId="7C8A8E65" w14:textId="77777777" w:rsidR="002813DE" w:rsidRDefault="002813DE" w:rsidP="002813DE">
      <w:pPr>
        <w:rPr>
          <w:rFonts w:eastAsia="Times New Roman"/>
        </w:rPr>
      </w:pPr>
    </w:p>
    <w:p w14:paraId="6A85B6DE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Przykład : </w:t>
      </w:r>
    </w:p>
    <w:p w14:paraId="26C55E5B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Lekarz AOS / NOL w gminie : 1</w:t>
      </w:r>
    </w:p>
    <w:p w14:paraId="7CC19EA0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Wynagrodzenie lekarza : 5.000 zł</w:t>
      </w:r>
    </w:p>
    <w:p w14:paraId="2AEF4A9A" w14:textId="77777777" w:rsidR="002813DE" w:rsidRDefault="002813DE" w:rsidP="002813DE">
      <w:pPr>
        <w:rPr>
          <w:rFonts w:eastAsia="Times New Roman"/>
        </w:rPr>
      </w:pPr>
    </w:p>
    <w:p w14:paraId="390DADC5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Dane przykładowej Gminy : </w:t>
      </w:r>
    </w:p>
    <w:p w14:paraId="5CD01E67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a) Mieszkańców : 10.000 </w:t>
      </w:r>
    </w:p>
    <w:p w14:paraId="372B4C54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b) Powierzchnia mieszkań użytkowa : 200.000 m2</w:t>
      </w:r>
    </w:p>
    <w:p w14:paraId="131C1679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c) Powierzchnia nieruchomości : 500.000 m2 </w:t>
      </w:r>
    </w:p>
    <w:p w14:paraId="3796DF4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d) Gospodarstw domowych : 5.000 </w:t>
      </w:r>
    </w:p>
    <w:p w14:paraId="32004690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e) Podmiotów gospodarczych i domowych : 6.000</w:t>
      </w:r>
    </w:p>
    <w:p w14:paraId="4F9FDCC0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f) Budynków : 15.000 </w:t>
      </w:r>
    </w:p>
    <w:p w14:paraId="42E494CE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g) Działek geodezyjno-budowlanych : 5.000</w:t>
      </w:r>
    </w:p>
    <w:p w14:paraId="562D819F" w14:textId="77777777" w:rsidR="002813DE" w:rsidRDefault="002813DE" w:rsidP="002813DE">
      <w:pPr>
        <w:rPr>
          <w:rFonts w:eastAsia="Times New Roman"/>
        </w:rPr>
      </w:pPr>
    </w:p>
    <w:p w14:paraId="2AD281F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Kalkulacja : </w:t>
      </w:r>
    </w:p>
    <w:p w14:paraId="68D1767D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a) 5.000,00 zł : 10.000 = 0,50 zł osobę </w:t>
      </w:r>
    </w:p>
    <w:p w14:paraId="46BB805D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b) 5.000,00 zł : 200.000 m2 = 0,03 zł m2 </w:t>
      </w:r>
    </w:p>
    <w:p w14:paraId="2238394B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c) 5.000,00 zł : 500.000 m2 = 0,01 zł m2 </w:t>
      </w:r>
    </w:p>
    <w:p w14:paraId="61FAACFD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d) 5.000,00 zł : 5.000 = 1,00 zł </w:t>
      </w:r>
    </w:p>
    <w:p w14:paraId="68CB4F55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e) 5.000,00 zł : 6.000 = 0,84 zł</w:t>
      </w:r>
    </w:p>
    <w:p w14:paraId="5AAF5F85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f) 5.000,00 zł : 15.000 = 0,34 zł</w:t>
      </w:r>
    </w:p>
    <w:p w14:paraId="14F063E2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g)5.000,00 zł : 5.000 = 1,00 zł </w:t>
      </w:r>
    </w:p>
    <w:p w14:paraId="6534A486" w14:textId="77777777" w:rsidR="002813DE" w:rsidRDefault="002813DE" w:rsidP="002813DE">
      <w:pPr>
        <w:rPr>
          <w:rFonts w:eastAsia="Times New Roman"/>
        </w:rPr>
      </w:pPr>
    </w:p>
    <w:p w14:paraId="2F989733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4) </w:t>
      </w:r>
    </w:p>
    <w:p w14:paraId="0BED564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Samorządy gminne mogą sfinansować / partycypować szkołę publiczną lub niepubliczną której zostanie udostępniony budynek lub zatrudnić nauczycieli szkoły średniej itd.</w:t>
      </w:r>
    </w:p>
    <w:p w14:paraId="2B146220" w14:textId="77777777" w:rsidR="002813DE" w:rsidRDefault="002813DE" w:rsidP="002813DE">
      <w:pPr>
        <w:rPr>
          <w:rFonts w:eastAsia="Times New Roman"/>
        </w:rPr>
      </w:pPr>
    </w:p>
    <w:p w14:paraId="48052829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Przykład : </w:t>
      </w:r>
    </w:p>
    <w:p w14:paraId="08E29220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Nauczycieli : 15 </w:t>
      </w:r>
    </w:p>
    <w:p w14:paraId="770C984F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Wynagrodzenie : 5.000 zł</w:t>
      </w:r>
    </w:p>
    <w:p w14:paraId="393C01DD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15 x 5.000 zł = 75.000 zł</w:t>
      </w:r>
    </w:p>
    <w:p w14:paraId="4E205C2B" w14:textId="77777777" w:rsidR="002813DE" w:rsidRDefault="002813DE" w:rsidP="002813DE">
      <w:pPr>
        <w:rPr>
          <w:rFonts w:eastAsia="Times New Roman"/>
        </w:rPr>
      </w:pPr>
    </w:p>
    <w:p w14:paraId="4A7CB224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Dane przykładowej Gminy : </w:t>
      </w:r>
    </w:p>
    <w:p w14:paraId="2CCAE4B9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a) Mieszkańców : 10.000 </w:t>
      </w:r>
    </w:p>
    <w:p w14:paraId="7EB55848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b) Powierzchnia mieszkań użytkowa : 200.000 m2</w:t>
      </w:r>
    </w:p>
    <w:p w14:paraId="0E08C283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c) Powierzchnia nieruchomości : 500.000 m2 </w:t>
      </w:r>
    </w:p>
    <w:p w14:paraId="011AD4E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d) Gospodarstw domowych : 5.000 </w:t>
      </w:r>
    </w:p>
    <w:p w14:paraId="7D66C6C2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e) Podmiotów gospodarczych i domowych : 6.000</w:t>
      </w:r>
    </w:p>
    <w:p w14:paraId="6AE3F1B1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f) Budynków : 15.000 </w:t>
      </w:r>
    </w:p>
    <w:p w14:paraId="45BC0A5D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g) Działek geodezyjno-budowlanych : 5.000</w:t>
      </w:r>
    </w:p>
    <w:p w14:paraId="59E65D63" w14:textId="77777777" w:rsidR="002813DE" w:rsidRDefault="002813DE" w:rsidP="002813DE">
      <w:pPr>
        <w:rPr>
          <w:rFonts w:eastAsia="Times New Roman"/>
        </w:rPr>
      </w:pPr>
    </w:p>
    <w:p w14:paraId="7599835E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Kalkulacja : </w:t>
      </w:r>
    </w:p>
    <w:p w14:paraId="1D51964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a) 75.000,00 zł : 10.000 = 7,50 zł osobę </w:t>
      </w:r>
    </w:p>
    <w:p w14:paraId="5DFECF4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b) 75.000,00 zł : 200.000 m2 = 0,38 zł m2 </w:t>
      </w:r>
    </w:p>
    <w:p w14:paraId="13629416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c) 75.000,00 zł : 500.000 m2 = 0,15 zł m2 </w:t>
      </w:r>
    </w:p>
    <w:p w14:paraId="47D7D9CC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d) 75.000,00 zł : 5.000 = 15 zł </w:t>
      </w:r>
    </w:p>
    <w:p w14:paraId="3ECB3DBA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e) 75.000,00 zł : 6.000 = 12,50 zł</w:t>
      </w:r>
    </w:p>
    <w:p w14:paraId="160BE183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f) 75.000,00 zł : 15.000 = 5,00 zł</w:t>
      </w:r>
    </w:p>
    <w:p w14:paraId="60D7295E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>g)75.000,00 zł : 5.000 = 15 zł</w:t>
      </w:r>
    </w:p>
    <w:p w14:paraId="395ADFA1" w14:textId="77777777" w:rsidR="002813DE" w:rsidRDefault="002813DE" w:rsidP="002813DE">
      <w:pPr>
        <w:rPr>
          <w:rFonts w:eastAsia="Times New Roman"/>
        </w:rPr>
      </w:pPr>
    </w:p>
    <w:p w14:paraId="6E41ED37" w14:textId="77777777" w:rsidR="002813DE" w:rsidRDefault="002813DE" w:rsidP="002813DE">
      <w:pPr>
        <w:rPr>
          <w:rFonts w:eastAsia="Times New Roman"/>
        </w:rPr>
      </w:pPr>
    </w:p>
    <w:p w14:paraId="72364CFD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Adnotacje: </w:t>
      </w:r>
    </w:p>
    <w:p w14:paraId="28348969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(1) - Za ewentualne błędy przepraszam oraz z uwagi na stan epidemii - proszę o odpowiedź tylko i wyłącznie na adres e-mailowy. </w:t>
      </w:r>
    </w:p>
    <w:p w14:paraId="02885298" w14:textId="77777777" w:rsidR="002813DE" w:rsidRDefault="002813DE" w:rsidP="002813DE">
      <w:pPr>
        <w:rPr>
          <w:rFonts w:eastAsia="Times New Roman"/>
        </w:rPr>
      </w:pPr>
      <w:r>
        <w:rPr>
          <w:rFonts w:eastAsia="Times New Roman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42D555B4" w14:textId="77777777" w:rsidR="002813DE" w:rsidRDefault="002813DE" w:rsidP="002813DE">
      <w:pPr>
        <w:rPr>
          <w:rFonts w:eastAsia="Times New Roman"/>
        </w:rPr>
      </w:pPr>
    </w:p>
    <w:p w14:paraId="3AA3D212" w14:textId="77777777" w:rsidR="00C44AFC" w:rsidRDefault="00C44AFC" w:rsidP="00C44AFC">
      <w:pPr>
        <w:rPr>
          <w:rFonts w:eastAsia="Times New Roman"/>
        </w:rPr>
      </w:pPr>
    </w:p>
    <w:p w14:paraId="39BECD8A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65007"/>
    <w:rsid w:val="00C44AFC"/>
    <w:rsid w:val="00C51431"/>
    <w:rsid w:val="00C80613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2022-03-01T07:16:00Z</dcterms:created>
  <dcterms:modified xsi:type="dcterms:W3CDTF">2022-03-01T07:16:00Z</dcterms:modified>
</cp:coreProperties>
</file>