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925080" w:rsidRPr="00F62DE6" w:rsidRDefault="001E0672" w:rsidP="00A05E0D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584299" w:rsidRPr="001C1341" w:rsidRDefault="00925080" w:rsidP="0058429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</w:t>
            </w:r>
          </w:p>
          <w:p w:rsidR="001E0672" w:rsidRPr="00F62DE6" w:rsidRDefault="00584299" w:rsidP="00925080">
            <w:pPr>
              <w:jc w:val="center"/>
              <w:rPr>
                <w:color w:val="000000"/>
              </w:rPr>
            </w:pPr>
            <w:r w:rsidRPr="001C1341">
              <w:rPr>
                <w:color w:val="000000"/>
                <w:sz w:val="22"/>
                <w:szCs w:val="22"/>
              </w:rPr>
              <w:t>(</w:t>
            </w:r>
            <w:r w:rsidR="00925080">
              <w:rPr>
                <w:color w:val="000000"/>
                <w:sz w:val="22"/>
                <w:szCs w:val="22"/>
              </w:rPr>
              <w:t>5</w:t>
            </w:r>
            <w:r w:rsidRPr="001C1341">
              <w:rPr>
                <w:color w:val="000000"/>
                <w:sz w:val="22"/>
                <w:szCs w:val="22"/>
              </w:rPr>
              <w:t xml:space="preserve"> grupa, mnożnik </w:t>
            </w:r>
            <w:r w:rsidR="00925080">
              <w:rPr>
                <w:color w:val="000000"/>
                <w:sz w:val="22"/>
                <w:szCs w:val="22"/>
              </w:rPr>
              <w:t>1</w:t>
            </w:r>
            <w:r w:rsidR="00B06EAA">
              <w:rPr>
                <w:color w:val="000000"/>
                <w:sz w:val="22"/>
                <w:szCs w:val="22"/>
              </w:rPr>
              <w:t>,</w:t>
            </w:r>
            <w:r w:rsidR="00B03DDA">
              <w:rPr>
                <w:color w:val="000000"/>
                <w:sz w:val="22"/>
                <w:szCs w:val="22"/>
              </w:rPr>
              <w:t>9</w:t>
            </w:r>
            <w:r w:rsidR="00925080">
              <w:rPr>
                <w:color w:val="000000"/>
                <w:sz w:val="22"/>
                <w:szCs w:val="22"/>
              </w:rPr>
              <w:t>5</w:t>
            </w:r>
            <w:r w:rsidR="00B03DDA">
              <w:rPr>
                <w:color w:val="000000"/>
                <w:sz w:val="22"/>
                <w:szCs w:val="22"/>
              </w:rPr>
              <w:t>1</w:t>
            </w:r>
            <w:r w:rsidRPr="001C1341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Pr="00F62DE6" w:rsidRDefault="00A05E0D" w:rsidP="0092508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Sekcja Zaopatrzenia i Transportu</w:t>
            </w:r>
          </w:p>
        </w:tc>
      </w:tr>
      <w:tr w:rsidR="003842B9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3842B9" w:rsidRPr="00F62DE6" w:rsidRDefault="003842B9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3842B9" w:rsidRPr="00F62DE6" w:rsidRDefault="00DC4B48" w:rsidP="00B03D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17</w:t>
            </w:r>
            <w:bookmarkStart w:id="0" w:name="_GoBack"/>
            <w:bookmarkEnd w:id="0"/>
            <w:r w:rsidR="00925080">
              <w:rPr>
                <w:b/>
                <w:bCs/>
                <w:sz w:val="22"/>
                <w:szCs w:val="22"/>
              </w:rPr>
              <w:t xml:space="preserve"> marca </w:t>
            </w:r>
            <w:r w:rsidR="00B03DDA">
              <w:rPr>
                <w:b/>
                <w:bCs/>
                <w:sz w:val="22"/>
                <w:szCs w:val="22"/>
              </w:rPr>
              <w:t>2020</w:t>
            </w:r>
            <w:r w:rsidR="003842B9"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337A74">
        <w:trPr>
          <w:trHeight w:val="3181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05E0D" w:rsidRPr="00A05E0D" w:rsidRDefault="00A05E0D" w:rsidP="00A05E0D">
            <w:pPr>
              <w:ind w:left="158" w:right="240" w:hanging="158"/>
              <w:rPr>
                <w:color w:val="020202"/>
                <w:sz w:val="22"/>
                <w:szCs w:val="22"/>
              </w:rPr>
            </w:pPr>
            <w:r w:rsidRPr="00A05E0D">
              <w:rPr>
                <w:color w:val="020202"/>
                <w:sz w:val="22"/>
                <w:szCs w:val="22"/>
              </w:rPr>
              <w:t>– zabezpieczenie właściwego funkcjonowania magazynów: strzelnicy, uzbrojenia i techniki specjalnej</w:t>
            </w:r>
            <w:r>
              <w:rPr>
                <w:color w:val="020202"/>
                <w:sz w:val="22"/>
                <w:szCs w:val="22"/>
              </w:rPr>
              <w:t>, sprzętu szkoleniowo-biurowego,</w:t>
            </w:r>
          </w:p>
          <w:p w:rsidR="00A05E0D" w:rsidRPr="00A05E0D" w:rsidRDefault="00A05E0D" w:rsidP="00A05E0D">
            <w:pPr>
              <w:ind w:left="158" w:right="240" w:hanging="158"/>
              <w:rPr>
                <w:color w:val="020202"/>
                <w:sz w:val="22"/>
                <w:szCs w:val="22"/>
              </w:rPr>
            </w:pPr>
            <w:r w:rsidRPr="00A05E0D">
              <w:rPr>
                <w:color w:val="020202"/>
                <w:sz w:val="22"/>
                <w:szCs w:val="22"/>
              </w:rPr>
              <w:t>– gospodarowanie amunicją zgod</w:t>
            </w:r>
            <w:r>
              <w:rPr>
                <w:color w:val="020202"/>
                <w:sz w:val="22"/>
                <w:szCs w:val="22"/>
              </w:rPr>
              <w:t>nie z obowiązującymi przepisami,</w:t>
            </w:r>
          </w:p>
          <w:p w:rsidR="00A05E0D" w:rsidRPr="00A05E0D" w:rsidRDefault="00A05E0D" w:rsidP="00A05E0D">
            <w:pPr>
              <w:ind w:left="158" w:right="240" w:hanging="158"/>
              <w:rPr>
                <w:color w:val="020202"/>
                <w:sz w:val="22"/>
                <w:szCs w:val="22"/>
              </w:rPr>
            </w:pPr>
            <w:r w:rsidRPr="00A05E0D">
              <w:rPr>
                <w:color w:val="020202"/>
                <w:sz w:val="22"/>
                <w:szCs w:val="22"/>
              </w:rPr>
              <w:t>– przyjmowanie i wydawanie sprzętu i materiałów na podstawie doku</w:t>
            </w:r>
            <w:r>
              <w:rPr>
                <w:color w:val="020202"/>
                <w:sz w:val="22"/>
                <w:szCs w:val="22"/>
              </w:rPr>
              <w:t>mentów przychodowo-rozchodowych,</w:t>
            </w:r>
          </w:p>
          <w:p w:rsidR="00A05E0D" w:rsidRPr="00A05E0D" w:rsidRDefault="00A05E0D" w:rsidP="00A05E0D">
            <w:pPr>
              <w:ind w:left="158" w:right="240" w:hanging="158"/>
              <w:rPr>
                <w:color w:val="020202"/>
                <w:sz w:val="22"/>
                <w:szCs w:val="22"/>
              </w:rPr>
            </w:pPr>
            <w:r w:rsidRPr="00A05E0D">
              <w:rPr>
                <w:color w:val="020202"/>
                <w:sz w:val="22"/>
                <w:szCs w:val="22"/>
              </w:rPr>
              <w:t>– prowadzenie ewidencj</w:t>
            </w:r>
            <w:r>
              <w:rPr>
                <w:color w:val="020202"/>
                <w:sz w:val="22"/>
                <w:szCs w:val="22"/>
              </w:rPr>
              <w:t>i sprzętu uzbrojenia w naprawie,</w:t>
            </w:r>
          </w:p>
          <w:p w:rsidR="00A05E0D" w:rsidRPr="00A05E0D" w:rsidRDefault="00A05E0D" w:rsidP="00A05E0D">
            <w:pPr>
              <w:ind w:left="158" w:right="240" w:hanging="158"/>
              <w:rPr>
                <w:color w:val="020202"/>
                <w:sz w:val="22"/>
                <w:szCs w:val="22"/>
              </w:rPr>
            </w:pPr>
            <w:r w:rsidRPr="00A05E0D">
              <w:rPr>
                <w:color w:val="020202"/>
                <w:sz w:val="22"/>
                <w:szCs w:val="22"/>
              </w:rPr>
              <w:t xml:space="preserve">– prowadzenie ewidencji broni i amunicji </w:t>
            </w:r>
            <w:r>
              <w:rPr>
                <w:color w:val="020202"/>
                <w:sz w:val="22"/>
                <w:szCs w:val="22"/>
              </w:rPr>
              <w:t>pozostawionej do depozytu WSPol,</w:t>
            </w:r>
          </w:p>
          <w:p w:rsidR="00A05E0D" w:rsidRPr="00A05E0D" w:rsidRDefault="00A05E0D" w:rsidP="00A05E0D">
            <w:pPr>
              <w:ind w:left="158" w:right="240" w:hanging="158"/>
              <w:rPr>
                <w:color w:val="020202"/>
                <w:sz w:val="22"/>
                <w:szCs w:val="22"/>
              </w:rPr>
            </w:pPr>
            <w:r w:rsidRPr="00A05E0D">
              <w:rPr>
                <w:color w:val="020202"/>
                <w:sz w:val="22"/>
                <w:szCs w:val="22"/>
              </w:rPr>
              <w:t>– dokonywanie przystrzeleń broni po naprawi</w:t>
            </w:r>
            <w:r>
              <w:rPr>
                <w:color w:val="020202"/>
                <w:sz w:val="22"/>
                <w:szCs w:val="22"/>
              </w:rPr>
              <w:t>e,</w:t>
            </w:r>
          </w:p>
          <w:p w:rsidR="00A05E0D" w:rsidRPr="00A05E0D" w:rsidRDefault="00A05E0D" w:rsidP="00A05E0D">
            <w:pPr>
              <w:ind w:left="158" w:right="240" w:hanging="158"/>
              <w:rPr>
                <w:color w:val="020202"/>
                <w:sz w:val="22"/>
                <w:szCs w:val="22"/>
              </w:rPr>
            </w:pPr>
            <w:r w:rsidRPr="00A05E0D">
              <w:rPr>
                <w:color w:val="020202"/>
                <w:sz w:val="22"/>
                <w:szCs w:val="22"/>
              </w:rPr>
              <w:t>– przeglądanie i konserwacja materiałów i sprzęt</w:t>
            </w:r>
            <w:r>
              <w:rPr>
                <w:color w:val="020202"/>
                <w:sz w:val="22"/>
                <w:szCs w:val="22"/>
              </w:rPr>
              <w:t>u znajdujących się w magazynach,</w:t>
            </w:r>
          </w:p>
          <w:p w:rsidR="00B06EAA" w:rsidRPr="00F40137" w:rsidRDefault="00A05E0D" w:rsidP="00A05E0D">
            <w:pPr>
              <w:ind w:left="158" w:right="240" w:hanging="158"/>
              <w:rPr>
                <w:sz w:val="22"/>
                <w:szCs w:val="22"/>
              </w:rPr>
            </w:pPr>
            <w:r w:rsidRPr="00A05E0D">
              <w:rPr>
                <w:color w:val="020202"/>
                <w:sz w:val="22"/>
                <w:szCs w:val="22"/>
              </w:rPr>
              <w:t>– dbanie o stan techniczny sprzętu w magazynach</w:t>
            </w:r>
          </w:p>
        </w:tc>
      </w:tr>
      <w:tr w:rsidR="009E07CA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1E6ABD" w:rsidRPr="00DF25DB" w:rsidRDefault="001E6ABD" w:rsidP="001E6ABD">
            <w:r>
              <w:rPr>
                <w:sz w:val="22"/>
                <w:szCs w:val="22"/>
              </w:rPr>
              <w:t xml:space="preserve">– </w:t>
            </w:r>
            <w:r w:rsidRPr="00DF25DB">
              <w:rPr>
                <w:sz w:val="22"/>
                <w:szCs w:val="22"/>
              </w:rPr>
              <w:t>wy</w:t>
            </w:r>
            <w:r>
              <w:rPr>
                <w:sz w:val="22"/>
                <w:szCs w:val="22"/>
              </w:rPr>
              <w:t xml:space="preserve">kształcenie </w:t>
            </w:r>
            <w:r w:rsidR="00925080">
              <w:rPr>
                <w:sz w:val="22"/>
                <w:szCs w:val="22"/>
              </w:rPr>
              <w:t>średnie</w:t>
            </w:r>
            <w:r>
              <w:rPr>
                <w:sz w:val="22"/>
                <w:szCs w:val="22"/>
              </w:rPr>
              <w:t>,</w:t>
            </w:r>
          </w:p>
          <w:p w:rsidR="001E6ABD" w:rsidRPr="0079062F" w:rsidRDefault="001E6ABD" w:rsidP="001E6A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79062F">
              <w:rPr>
                <w:sz w:val="22"/>
                <w:szCs w:val="22"/>
              </w:rPr>
              <w:t xml:space="preserve">kwalifikacje </w:t>
            </w:r>
            <w:r>
              <w:rPr>
                <w:sz w:val="22"/>
                <w:szCs w:val="22"/>
              </w:rPr>
              <w:t>zawodowe podstawowe</w:t>
            </w:r>
            <w:r w:rsidRPr="0079062F">
              <w:rPr>
                <w:sz w:val="22"/>
                <w:szCs w:val="22"/>
              </w:rPr>
              <w:t>,</w:t>
            </w:r>
          </w:p>
          <w:p w:rsidR="009E07CA" w:rsidRPr="00313347" w:rsidRDefault="001E6ABD" w:rsidP="001E6A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– co najmniej 5</w:t>
            </w:r>
            <w:r w:rsidRPr="00DF25DB">
              <w:rPr>
                <w:sz w:val="22"/>
                <w:szCs w:val="22"/>
              </w:rPr>
              <w:t xml:space="preserve"> lat</w:t>
            </w:r>
          </w:p>
        </w:tc>
      </w:tr>
      <w:tr w:rsidR="00562434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562434" w:rsidRPr="00F62DE6" w:rsidRDefault="00562434" w:rsidP="00562434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05E0D" w:rsidRPr="00A05E0D" w:rsidRDefault="00A05E0D" w:rsidP="00A05E0D">
            <w:pPr>
              <w:ind w:left="158" w:right="238" w:hanging="158"/>
              <w:rPr>
                <w:color w:val="020202"/>
                <w:sz w:val="22"/>
                <w:szCs w:val="22"/>
              </w:rPr>
            </w:pPr>
            <w:r w:rsidRPr="00A05E0D">
              <w:rPr>
                <w:color w:val="020202"/>
                <w:sz w:val="22"/>
                <w:szCs w:val="22"/>
              </w:rPr>
              <w:t>– znajomość przepisów prawa związanych z gospodarką uzbrojeniem i  sprzętem techniczno-bojowym w Policji,</w:t>
            </w:r>
          </w:p>
          <w:p w:rsidR="00A05E0D" w:rsidRPr="00A05E0D" w:rsidRDefault="00A05E0D" w:rsidP="00A05E0D">
            <w:pPr>
              <w:ind w:right="238"/>
              <w:rPr>
                <w:color w:val="020202"/>
                <w:sz w:val="22"/>
                <w:szCs w:val="22"/>
              </w:rPr>
            </w:pPr>
            <w:r w:rsidRPr="00A05E0D">
              <w:rPr>
                <w:color w:val="020202"/>
                <w:sz w:val="22"/>
                <w:szCs w:val="22"/>
              </w:rPr>
              <w:t>– doświadczenie zawodowe na podobnym stanowisku,</w:t>
            </w:r>
          </w:p>
          <w:p w:rsidR="00A05E0D" w:rsidRPr="00A05E0D" w:rsidRDefault="00A05E0D" w:rsidP="00A05E0D">
            <w:pPr>
              <w:ind w:right="238"/>
              <w:rPr>
                <w:color w:val="020202"/>
                <w:sz w:val="22"/>
                <w:szCs w:val="22"/>
              </w:rPr>
            </w:pPr>
            <w:r w:rsidRPr="00A05E0D">
              <w:rPr>
                <w:color w:val="020202"/>
                <w:sz w:val="22"/>
                <w:szCs w:val="22"/>
              </w:rPr>
              <w:t>– umiejętność podejmowania decyzji,</w:t>
            </w:r>
          </w:p>
          <w:p w:rsidR="00A05E0D" w:rsidRPr="00A05E0D" w:rsidRDefault="00A05E0D" w:rsidP="00A05E0D">
            <w:pPr>
              <w:ind w:right="238"/>
              <w:rPr>
                <w:color w:val="020202"/>
                <w:sz w:val="22"/>
                <w:szCs w:val="22"/>
              </w:rPr>
            </w:pPr>
            <w:r w:rsidRPr="00A05E0D">
              <w:rPr>
                <w:color w:val="020202"/>
                <w:sz w:val="22"/>
                <w:szCs w:val="22"/>
              </w:rPr>
              <w:t>–zdolność analitycznego myślenia i rozwiązywania problemów,</w:t>
            </w:r>
          </w:p>
          <w:p w:rsidR="00A05E0D" w:rsidRPr="00A05E0D" w:rsidRDefault="00A05E0D" w:rsidP="00A05E0D">
            <w:pPr>
              <w:ind w:right="238"/>
              <w:rPr>
                <w:color w:val="020202"/>
                <w:sz w:val="22"/>
                <w:szCs w:val="22"/>
              </w:rPr>
            </w:pPr>
            <w:r w:rsidRPr="00A05E0D">
              <w:rPr>
                <w:color w:val="020202"/>
                <w:sz w:val="22"/>
                <w:szCs w:val="22"/>
              </w:rPr>
              <w:t>– samodzielność, dyspozycyjność,</w:t>
            </w:r>
          </w:p>
          <w:p w:rsidR="00A05E0D" w:rsidRPr="00A05E0D" w:rsidRDefault="00A05E0D" w:rsidP="00A05E0D">
            <w:pPr>
              <w:ind w:right="238"/>
              <w:rPr>
                <w:color w:val="020202"/>
                <w:sz w:val="22"/>
                <w:szCs w:val="22"/>
              </w:rPr>
            </w:pPr>
            <w:r w:rsidRPr="00A05E0D">
              <w:rPr>
                <w:color w:val="020202"/>
                <w:sz w:val="22"/>
                <w:szCs w:val="22"/>
              </w:rPr>
              <w:t>– umiejętność współpracy w zespole,</w:t>
            </w:r>
          </w:p>
          <w:p w:rsidR="00562434" w:rsidRPr="00DF25DB" w:rsidRDefault="00A05E0D" w:rsidP="00A05E0D">
            <w:pPr>
              <w:ind w:right="238"/>
            </w:pPr>
            <w:r w:rsidRPr="00A05E0D">
              <w:rPr>
                <w:color w:val="020202"/>
                <w:sz w:val="22"/>
                <w:szCs w:val="22"/>
              </w:rPr>
              <w:t>–</w:t>
            </w:r>
            <w:r w:rsidR="00A87D5B">
              <w:rPr>
                <w:color w:val="020202"/>
                <w:sz w:val="22"/>
                <w:szCs w:val="22"/>
              </w:rPr>
              <w:t xml:space="preserve"> </w:t>
            </w:r>
            <w:r w:rsidRPr="00A05E0D">
              <w:rPr>
                <w:color w:val="020202"/>
                <w:sz w:val="22"/>
                <w:szCs w:val="22"/>
              </w:rPr>
              <w:t>komunikatywność</w:t>
            </w:r>
          </w:p>
        </w:tc>
      </w:tr>
      <w:tr w:rsidR="00562434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562434" w:rsidRPr="00F62DE6" w:rsidRDefault="00562434" w:rsidP="00562434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562434" w:rsidRDefault="00562434" w:rsidP="0056243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562434" w:rsidRDefault="00562434" w:rsidP="00562434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562434" w:rsidRDefault="00562434" w:rsidP="00562434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562434" w:rsidRDefault="00562434" w:rsidP="00562434">
            <w:pPr>
              <w:rPr>
                <w:sz w:val="22"/>
                <w:szCs w:val="22"/>
              </w:rPr>
            </w:pPr>
          </w:p>
          <w:p w:rsidR="00562434" w:rsidRPr="00F62DE6" w:rsidRDefault="00562434" w:rsidP="00562434">
            <w:pPr>
              <w:jc w:val="center"/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osobiście.</w:t>
            </w:r>
          </w:p>
        </w:tc>
      </w:tr>
      <w:tr w:rsidR="00562434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562434" w:rsidRPr="00F62DE6" w:rsidRDefault="00562434" w:rsidP="00562434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562434" w:rsidRPr="00F62DE6" w:rsidRDefault="00562434" w:rsidP="00562434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562434" w:rsidRPr="00F62DE6" w:rsidRDefault="00562434" w:rsidP="00562434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562434" w:rsidRPr="00F62DE6" w:rsidRDefault="00562434" w:rsidP="00562434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562434" w:rsidRPr="00F62DE6" w:rsidRDefault="00562434" w:rsidP="00562434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562434" w:rsidRPr="00F62DE6" w:rsidRDefault="00562434" w:rsidP="00562434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562434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562434" w:rsidRPr="00F62DE6" w:rsidRDefault="00562434" w:rsidP="00562434">
            <w:pPr>
              <w:jc w:val="center"/>
            </w:pPr>
          </w:p>
        </w:tc>
        <w:tc>
          <w:tcPr>
            <w:tcW w:w="2111" w:type="dxa"/>
            <w:vAlign w:val="center"/>
          </w:tcPr>
          <w:p w:rsidR="00562434" w:rsidRPr="00F62DE6" w:rsidRDefault="00562434" w:rsidP="00562434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562434" w:rsidRPr="00F62DE6" w:rsidRDefault="00562434" w:rsidP="00562434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562434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562434" w:rsidRPr="00F62DE6" w:rsidRDefault="00562434" w:rsidP="00562434">
            <w:pPr>
              <w:jc w:val="center"/>
            </w:pPr>
          </w:p>
        </w:tc>
        <w:tc>
          <w:tcPr>
            <w:tcW w:w="2111" w:type="dxa"/>
            <w:vAlign w:val="center"/>
          </w:tcPr>
          <w:p w:rsidR="00562434" w:rsidRPr="00F62DE6" w:rsidRDefault="00562434" w:rsidP="00562434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562434" w:rsidRPr="00F62DE6" w:rsidRDefault="00562434" w:rsidP="00562434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562434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562434" w:rsidRPr="00F62DE6" w:rsidRDefault="00562434" w:rsidP="00562434">
            <w:pPr>
              <w:jc w:val="center"/>
            </w:pPr>
          </w:p>
        </w:tc>
        <w:tc>
          <w:tcPr>
            <w:tcW w:w="2111" w:type="dxa"/>
            <w:vAlign w:val="center"/>
          </w:tcPr>
          <w:p w:rsidR="00562434" w:rsidRPr="00F62DE6" w:rsidRDefault="00562434" w:rsidP="00562434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562434" w:rsidRPr="00F62DE6" w:rsidRDefault="00562434" w:rsidP="00562434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562434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562434" w:rsidRPr="00F62DE6" w:rsidRDefault="00562434" w:rsidP="00562434">
            <w:pPr>
              <w:jc w:val="center"/>
            </w:pPr>
          </w:p>
        </w:tc>
        <w:tc>
          <w:tcPr>
            <w:tcW w:w="2111" w:type="dxa"/>
            <w:vAlign w:val="center"/>
          </w:tcPr>
          <w:p w:rsidR="00562434" w:rsidRPr="00F62DE6" w:rsidRDefault="00562434" w:rsidP="00562434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562434" w:rsidRPr="00F62DE6" w:rsidRDefault="00562434" w:rsidP="00562434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562434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562434" w:rsidRPr="00F62DE6" w:rsidRDefault="00562434" w:rsidP="00562434">
            <w:pPr>
              <w:jc w:val="center"/>
            </w:pPr>
          </w:p>
        </w:tc>
        <w:tc>
          <w:tcPr>
            <w:tcW w:w="2111" w:type="dxa"/>
            <w:vAlign w:val="center"/>
          </w:tcPr>
          <w:p w:rsidR="00562434" w:rsidRPr="00F62DE6" w:rsidRDefault="00562434" w:rsidP="00562434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562434" w:rsidRPr="00F62DE6" w:rsidRDefault="00562434" w:rsidP="00562434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562434" w:rsidRPr="00D304FE" w:rsidTr="00D304FE">
        <w:tc>
          <w:tcPr>
            <w:tcW w:w="1417" w:type="dxa"/>
            <w:vMerge/>
            <w:vAlign w:val="center"/>
          </w:tcPr>
          <w:p w:rsidR="00562434" w:rsidRPr="00F62DE6" w:rsidRDefault="00562434" w:rsidP="00562434">
            <w:pPr>
              <w:jc w:val="center"/>
            </w:pPr>
          </w:p>
        </w:tc>
        <w:tc>
          <w:tcPr>
            <w:tcW w:w="2111" w:type="dxa"/>
            <w:vAlign w:val="center"/>
          </w:tcPr>
          <w:p w:rsidR="00562434" w:rsidRPr="00F62DE6" w:rsidRDefault="00562434" w:rsidP="00562434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562434" w:rsidRPr="00F62DE6" w:rsidRDefault="00562434" w:rsidP="00562434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Pr="00F62DE6">
              <w:rPr>
                <w:sz w:val="22"/>
                <w:szCs w:val="22"/>
              </w:rPr>
              <w:t>. Dariusz Kamassa</w:t>
            </w:r>
          </w:p>
          <w:p w:rsidR="00562434" w:rsidRPr="00F62DE6" w:rsidRDefault="00562434" w:rsidP="00562434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562434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562434" w:rsidRPr="00F62DE6" w:rsidRDefault="00562434" w:rsidP="00562434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562434" w:rsidRPr="002F634F" w:rsidRDefault="00DC4B48" w:rsidP="004568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562434">
              <w:rPr>
                <w:sz w:val="22"/>
                <w:szCs w:val="22"/>
              </w:rPr>
              <w:t>.02.2020</w:t>
            </w:r>
            <w:r w:rsidR="00562434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562434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562434" w:rsidRPr="009C614F" w:rsidRDefault="00562434" w:rsidP="00562434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562434" w:rsidRPr="009C614F" w:rsidRDefault="00562434" w:rsidP="0056243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562434" w:rsidRPr="009C614F" w:rsidRDefault="00562434" w:rsidP="0056243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562434" w:rsidRPr="009C614F" w:rsidRDefault="00562434" w:rsidP="0056243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562434" w:rsidRPr="009C614F" w:rsidRDefault="00562434" w:rsidP="0056243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562434" w:rsidRPr="009C614F" w:rsidRDefault="00562434" w:rsidP="0056243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562434" w:rsidRPr="009C614F" w:rsidRDefault="00562434" w:rsidP="0056243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562434" w:rsidRPr="009C614F" w:rsidRDefault="00562434" w:rsidP="0056243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562434" w:rsidRPr="009C614F" w:rsidRDefault="00562434" w:rsidP="0056243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562434" w:rsidRPr="009C614F" w:rsidRDefault="00562434" w:rsidP="0056243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562434" w:rsidRPr="009C614F" w:rsidRDefault="00562434" w:rsidP="0056243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562434" w:rsidRPr="009C614F" w:rsidRDefault="00562434" w:rsidP="00562434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562434" w:rsidRPr="009C614F" w:rsidRDefault="00562434" w:rsidP="00562434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562434" w:rsidRPr="00F62DE6" w:rsidRDefault="00562434" w:rsidP="00562434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1FEA041A"/>
    <w:multiLevelType w:val="hybridMultilevel"/>
    <w:tmpl w:val="F25C573C"/>
    <w:lvl w:ilvl="0" w:tplc="CDF019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6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E4398"/>
    <w:multiLevelType w:val="hybridMultilevel"/>
    <w:tmpl w:val="B864719C"/>
    <w:lvl w:ilvl="0" w:tplc="CDF01994">
      <w:start w:val="1"/>
      <w:numFmt w:val="bullet"/>
      <w:lvlText w:val=""/>
      <w:lvlJc w:val="left"/>
      <w:pPr>
        <w:ind w:left="18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9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5F"/>
    <w:rsid w:val="00044624"/>
    <w:rsid w:val="000908CA"/>
    <w:rsid w:val="000A2FFD"/>
    <w:rsid w:val="000B0494"/>
    <w:rsid w:val="000D65CC"/>
    <w:rsid w:val="000E5EA6"/>
    <w:rsid w:val="000F69EB"/>
    <w:rsid w:val="00120D8C"/>
    <w:rsid w:val="00166921"/>
    <w:rsid w:val="001A3338"/>
    <w:rsid w:val="001E0672"/>
    <w:rsid w:val="001E6ABD"/>
    <w:rsid w:val="001F55C9"/>
    <w:rsid w:val="0026295D"/>
    <w:rsid w:val="00266907"/>
    <w:rsid w:val="002C6EA4"/>
    <w:rsid w:val="002F019E"/>
    <w:rsid w:val="002F634F"/>
    <w:rsid w:val="00313347"/>
    <w:rsid w:val="00324F9B"/>
    <w:rsid w:val="00337A74"/>
    <w:rsid w:val="003469A5"/>
    <w:rsid w:val="003842B9"/>
    <w:rsid w:val="00385FAA"/>
    <w:rsid w:val="003D580B"/>
    <w:rsid w:val="004128F3"/>
    <w:rsid w:val="004222C3"/>
    <w:rsid w:val="00424E05"/>
    <w:rsid w:val="004275B6"/>
    <w:rsid w:val="00430394"/>
    <w:rsid w:val="00434DC8"/>
    <w:rsid w:val="004568D9"/>
    <w:rsid w:val="00457FB1"/>
    <w:rsid w:val="00462AF7"/>
    <w:rsid w:val="00471DA7"/>
    <w:rsid w:val="004C1901"/>
    <w:rsid w:val="004C348B"/>
    <w:rsid w:val="004F77E0"/>
    <w:rsid w:val="00512615"/>
    <w:rsid w:val="00515DF0"/>
    <w:rsid w:val="00545F78"/>
    <w:rsid w:val="005545F3"/>
    <w:rsid w:val="00562434"/>
    <w:rsid w:val="00584299"/>
    <w:rsid w:val="00592D5F"/>
    <w:rsid w:val="005D2D64"/>
    <w:rsid w:val="005D43DF"/>
    <w:rsid w:val="005E6CCF"/>
    <w:rsid w:val="0061497A"/>
    <w:rsid w:val="006207D6"/>
    <w:rsid w:val="00626317"/>
    <w:rsid w:val="00632560"/>
    <w:rsid w:val="006519EB"/>
    <w:rsid w:val="006947AB"/>
    <w:rsid w:val="00694C2D"/>
    <w:rsid w:val="006C57E4"/>
    <w:rsid w:val="006C5E7F"/>
    <w:rsid w:val="006F439A"/>
    <w:rsid w:val="00742985"/>
    <w:rsid w:val="0075039A"/>
    <w:rsid w:val="00774245"/>
    <w:rsid w:val="00796A54"/>
    <w:rsid w:val="007E7683"/>
    <w:rsid w:val="007F25D6"/>
    <w:rsid w:val="008505E0"/>
    <w:rsid w:val="00862DC4"/>
    <w:rsid w:val="00882A30"/>
    <w:rsid w:val="008916D1"/>
    <w:rsid w:val="008A3320"/>
    <w:rsid w:val="008C55A8"/>
    <w:rsid w:val="008D668B"/>
    <w:rsid w:val="00910431"/>
    <w:rsid w:val="00915A41"/>
    <w:rsid w:val="00922C4C"/>
    <w:rsid w:val="00925080"/>
    <w:rsid w:val="009270F0"/>
    <w:rsid w:val="00933B9C"/>
    <w:rsid w:val="009502D7"/>
    <w:rsid w:val="009C614F"/>
    <w:rsid w:val="009E07CA"/>
    <w:rsid w:val="009E08D2"/>
    <w:rsid w:val="00A05E0D"/>
    <w:rsid w:val="00A62683"/>
    <w:rsid w:val="00A85105"/>
    <w:rsid w:val="00A87D5B"/>
    <w:rsid w:val="00AA0A6E"/>
    <w:rsid w:val="00AB53F2"/>
    <w:rsid w:val="00B03DD4"/>
    <w:rsid w:val="00B03DDA"/>
    <w:rsid w:val="00B06EAA"/>
    <w:rsid w:val="00B13A6E"/>
    <w:rsid w:val="00B217A8"/>
    <w:rsid w:val="00B30F0F"/>
    <w:rsid w:val="00B65F0B"/>
    <w:rsid w:val="00B94ED1"/>
    <w:rsid w:val="00B94FF0"/>
    <w:rsid w:val="00BA11BD"/>
    <w:rsid w:val="00BB434E"/>
    <w:rsid w:val="00BE6D39"/>
    <w:rsid w:val="00C17FCB"/>
    <w:rsid w:val="00C40CAC"/>
    <w:rsid w:val="00C41596"/>
    <w:rsid w:val="00C502D9"/>
    <w:rsid w:val="00C5726C"/>
    <w:rsid w:val="00C671CF"/>
    <w:rsid w:val="00CB16B9"/>
    <w:rsid w:val="00CB67FD"/>
    <w:rsid w:val="00CC1734"/>
    <w:rsid w:val="00D17F03"/>
    <w:rsid w:val="00D304FE"/>
    <w:rsid w:val="00D339A2"/>
    <w:rsid w:val="00D67654"/>
    <w:rsid w:val="00D846A9"/>
    <w:rsid w:val="00DA4CA3"/>
    <w:rsid w:val="00DC4B48"/>
    <w:rsid w:val="00DD14DC"/>
    <w:rsid w:val="00DF25DB"/>
    <w:rsid w:val="00E43654"/>
    <w:rsid w:val="00E705CA"/>
    <w:rsid w:val="00E909B0"/>
    <w:rsid w:val="00E93344"/>
    <w:rsid w:val="00EE4C0B"/>
    <w:rsid w:val="00EE7FDA"/>
    <w:rsid w:val="00F05A4C"/>
    <w:rsid w:val="00F10BDA"/>
    <w:rsid w:val="00F177A4"/>
    <w:rsid w:val="00F40137"/>
    <w:rsid w:val="00F414E9"/>
    <w:rsid w:val="00F47609"/>
    <w:rsid w:val="00F53450"/>
    <w:rsid w:val="00F62DE6"/>
    <w:rsid w:val="00F72A1F"/>
    <w:rsid w:val="00FC43E8"/>
    <w:rsid w:val="00FD24E6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EE2BE6-7171-4BAA-8A34-19B257C0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34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584299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842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654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35</cp:revision>
  <cp:lastPrinted>2018-06-15T11:28:00Z</cp:lastPrinted>
  <dcterms:created xsi:type="dcterms:W3CDTF">2017-09-14T10:59:00Z</dcterms:created>
  <dcterms:modified xsi:type="dcterms:W3CDTF">2020-02-25T14:52:00Z</dcterms:modified>
</cp:coreProperties>
</file>