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C385B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bookmarkStart w:id="0" w:name="_GoBack"/>
      <w:bookmarkEnd w:id="0"/>
      <w:r w:rsidRPr="00414BB4">
        <w:rPr>
          <w:rFonts w:ascii="Lato" w:hAnsi="Lato" w:cstheme="minorHAnsi"/>
          <w:b/>
        </w:rPr>
        <w:t>MINISTER SPRAW WEWNĘTRZNYCH I ADMINISTRACJI</w:t>
      </w:r>
    </w:p>
    <w:p w14:paraId="1FBADAE5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5E6C42E1" w14:textId="77777777" w:rsidR="00C17449" w:rsidRPr="00565B99" w:rsidRDefault="00C17449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29A4BE52" w14:textId="77777777" w:rsidR="0008586B" w:rsidRDefault="00A14B33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A14B33">
        <w:rPr>
          <w:rFonts w:ascii="Lato" w:hAnsi="Lato" w:cstheme="minorHAnsi"/>
          <w:b/>
        </w:rPr>
        <w:t>Samodzielnego Publicznego Zakładu Opieki Zdrowotnej</w:t>
      </w:r>
    </w:p>
    <w:p w14:paraId="1C081A92" w14:textId="1FD06213" w:rsidR="00BE69FF" w:rsidRDefault="0008586B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Szpitala Specjalistycznego</w:t>
      </w:r>
      <w:r w:rsidR="00A14B33" w:rsidRPr="00A14B33">
        <w:rPr>
          <w:rFonts w:ascii="Lato" w:hAnsi="Lato" w:cstheme="minorHAnsi"/>
          <w:b/>
        </w:rPr>
        <w:t xml:space="preserve"> </w:t>
      </w:r>
      <w:r w:rsidR="00A14B33">
        <w:rPr>
          <w:rFonts w:ascii="Lato" w:hAnsi="Lato" w:cstheme="minorHAnsi"/>
          <w:b/>
        </w:rPr>
        <w:br/>
      </w:r>
      <w:r w:rsidR="00A14B33" w:rsidRPr="00A14B33">
        <w:rPr>
          <w:rFonts w:ascii="Lato" w:hAnsi="Lato" w:cstheme="minorHAnsi"/>
          <w:b/>
        </w:rPr>
        <w:t xml:space="preserve">Ministerstwa Spraw Wewnętrznych i Administracji </w:t>
      </w:r>
    </w:p>
    <w:p w14:paraId="07D902AB" w14:textId="5357420A" w:rsidR="00BE69FF" w:rsidRDefault="0008586B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w Jeleniej Górze</w:t>
      </w:r>
    </w:p>
    <w:p w14:paraId="39F2AD1B" w14:textId="2B4805F5" w:rsidR="00A14B33" w:rsidRDefault="00A14B33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A14B33">
        <w:rPr>
          <w:rFonts w:ascii="Lato" w:hAnsi="Lato" w:cstheme="minorHAnsi"/>
          <w:b/>
        </w:rPr>
        <w:t xml:space="preserve"> </w:t>
      </w:r>
    </w:p>
    <w:p w14:paraId="246802B2" w14:textId="71F1906B" w:rsidR="00A14B33" w:rsidRDefault="00092FD2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ul. </w:t>
      </w:r>
      <w:r w:rsidR="0008586B">
        <w:rPr>
          <w:rFonts w:ascii="Lato" w:hAnsi="Lato" w:cstheme="minorHAnsi"/>
          <w:sz w:val="22"/>
          <w:szCs w:val="22"/>
        </w:rPr>
        <w:t>Cieplicka 69/71, 58-560 Jelenia Góra</w:t>
      </w:r>
      <w:r w:rsidR="00A14B33" w:rsidRPr="00A14B33">
        <w:rPr>
          <w:rFonts w:ascii="Lato" w:hAnsi="Lato" w:cstheme="minorHAnsi"/>
          <w:sz w:val="22"/>
          <w:szCs w:val="22"/>
        </w:rPr>
        <w:t xml:space="preserve"> </w:t>
      </w:r>
    </w:p>
    <w:p w14:paraId="2BF4DE73" w14:textId="540BF7A3" w:rsidR="00C17449" w:rsidRPr="00565B99" w:rsidRDefault="00C17449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</w:t>
      </w:r>
      <w:r w:rsidR="004C04D5" w:rsidRPr="00565B99">
        <w:rPr>
          <w:rFonts w:ascii="Lato" w:hAnsi="Lato" w:cstheme="minorHAnsi"/>
          <w:sz w:val="22"/>
          <w:szCs w:val="22"/>
        </w:rPr>
        <w:t>.1103.</w:t>
      </w:r>
      <w:r w:rsidR="00932DE7">
        <w:rPr>
          <w:rFonts w:ascii="Lato" w:hAnsi="Lato" w:cstheme="minorHAnsi"/>
          <w:sz w:val="22"/>
          <w:szCs w:val="22"/>
        </w:rPr>
        <w:t>4</w:t>
      </w:r>
      <w:r w:rsidR="002A265A" w:rsidRPr="00565B99">
        <w:rPr>
          <w:rFonts w:ascii="Lato" w:hAnsi="Lato" w:cstheme="minorHAnsi"/>
          <w:sz w:val="22"/>
          <w:szCs w:val="22"/>
        </w:rPr>
        <w:t>.</w:t>
      </w:r>
      <w:r w:rsidR="00932DE7">
        <w:rPr>
          <w:rFonts w:ascii="Lato" w:hAnsi="Lato" w:cstheme="minorHAnsi"/>
          <w:sz w:val="22"/>
          <w:szCs w:val="22"/>
        </w:rPr>
        <w:t>2024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70130150" w14:textId="5EB15FE9" w:rsidR="00400734" w:rsidRDefault="00400734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 xml:space="preserve">Dyrektorem </w:t>
      </w:r>
      <w:r w:rsidRPr="00400734">
        <w:rPr>
          <w:rFonts w:ascii="Lato" w:eastAsia="Times New Roman" w:hAnsi="Lato" w:cstheme="minorHAnsi"/>
          <w:b/>
          <w:lang w:eastAsia="pl-PL"/>
        </w:rPr>
        <w:t>Samodzielnego Publicznego Zakładu Opieki Zdrowotnej</w:t>
      </w:r>
      <w:r>
        <w:rPr>
          <w:rFonts w:ascii="Lato" w:eastAsia="Times New Roman" w:hAnsi="Lato" w:cstheme="minorHAnsi"/>
          <w:b/>
          <w:lang w:eastAsia="pl-PL"/>
        </w:rPr>
        <w:t xml:space="preserve"> </w:t>
      </w:r>
      <w:r w:rsidRPr="00400734">
        <w:rPr>
          <w:rFonts w:ascii="Lato" w:eastAsia="Times New Roman" w:hAnsi="Lato" w:cstheme="minorHAnsi"/>
          <w:b/>
          <w:lang w:eastAsia="pl-PL"/>
        </w:rPr>
        <w:t>Szpitala Specjalistycznego Ministerstwa Spraw Wewnętrznych i Administracji w Jeleniej Górze</w:t>
      </w:r>
      <w:r>
        <w:rPr>
          <w:rFonts w:ascii="Lato" w:eastAsia="Times New Roman" w:hAnsi="Lato" w:cstheme="minorHAnsi"/>
          <w:b/>
          <w:lang w:eastAsia="pl-PL"/>
        </w:rPr>
        <w:t xml:space="preserve"> może zostać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 osoba, która:</w:t>
      </w:r>
    </w:p>
    <w:p w14:paraId="31A3AEA6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24263EB1" w14:textId="3C98D36C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1360BB2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wiedzę i doświadczenie dające rękojmię prawidłowego w</w:t>
      </w:r>
      <w:r w:rsidR="00AD320D">
        <w:rPr>
          <w:rFonts w:ascii="Lato" w:eastAsia="Times New Roman" w:hAnsi="Lato" w:cstheme="minorHAnsi"/>
          <w:lang w:eastAsia="pl-PL"/>
        </w:rPr>
        <w:t>ykonywania obowiązków dyrektora</w:t>
      </w:r>
      <w:r w:rsidRPr="00400734">
        <w:rPr>
          <w:rFonts w:ascii="Lato" w:eastAsia="Times New Roman" w:hAnsi="Lato" w:cstheme="minorHAnsi"/>
          <w:lang w:eastAsia="pl-PL"/>
        </w:rPr>
        <w:t>;</w:t>
      </w:r>
    </w:p>
    <w:p w14:paraId="301C485F" w14:textId="3E3C535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400734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400734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00734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>
        <w:rPr>
          <w:rFonts w:ascii="Lato" w:hAnsi="Lato" w:cstheme="minorHAnsi"/>
        </w:rPr>
        <w:t xml:space="preserve">objętego konkursem </w:t>
      </w:r>
      <w:r w:rsidRPr="00565B99">
        <w:rPr>
          <w:rFonts w:ascii="Lato" w:hAnsi="Lato" w:cstheme="minorHAnsi"/>
        </w:rPr>
        <w:t xml:space="preserve">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400734">
        <w:rPr>
          <w:rFonts w:ascii="Lato" w:hAnsi="Lato" w:cstheme="minorHAnsi"/>
        </w:rPr>
        <w:t xml:space="preserve">(oryginały albo </w:t>
      </w:r>
      <w:r w:rsidRPr="00400734">
        <w:rPr>
          <w:rFonts w:ascii="Lato" w:hAnsi="Lato"/>
        </w:rPr>
        <w:t>poświadczone za zgodność z oryginałem przez notariusza)</w:t>
      </w:r>
      <w:r w:rsidRPr="00565B99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inne dokumenty, w szczególności potwierdzające dorobek i kwalifikacje zawodowe, </w:t>
      </w:r>
      <w:r w:rsidR="00400734">
        <w:rPr>
          <w:rFonts w:ascii="Lato" w:hAnsi="Lato" w:cstheme="minorHAnsi"/>
        </w:rPr>
        <w:t>(</w:t>
      </w:r>
      <w:r w:rsidRPr="00565B99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>
        <w:rPr>
          <w:rFonts w:ascii="Lato" w:hAnsi="Lato" w:cstheme="minorHAnsi"/>
        </w:rPr>
        <w:t>)</w:t>
      </w:r>
      <w:r w:rsidRPr="00565B99">
        <w:rPr>
          <w:rFonts w:ascii="Lato" w:hAnsi="Lato" w:cstheme="minorHAnsi"/>
        </w:rPr>
        <w:t>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>informację o kandydacie z Krajowego Rejestru Karnego (oryginał)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DA336C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DA336C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DA336C">
        <w:rPr>
          <w:rFonts w:ascii="Lato" w:eastAsia="Times New Roman" w:hAnsi="Lato" w:cstheme="minorHAnsi"/>
          <w:lang w:eastAsia="pl-PL"/>
        </w:rPr>
        <w:t>;</w:t>
      </w:r>
    </w:p>
    <w:p w14:paraId="144CF9C1" w14:textId="00F96F9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</w:t>
      </w:r>
      <w:r w:rsidR="00E67390">
        <w:rPr>
          <w:rFonts w:ascii="Lato" w:hAnsi="Lato" w:cstheme="minorHAnsi"/>
        </w:rPr>
        <w:t>23</w:t>
      </w:r>
      <w:r w:rsidRPr="00565B99">
        <w:rPr>
          <w:rFonts w:ascii="Lato" w:hAnsi="Lato" w:cstheme="minorHAnsi"/>
        </w:rPr>
        <w:t xml:space="preserve"> r. poz. 7</w:t>
      </w:r>
      <w:r w:rsidR="00E67390">
        <w:rPr>
          <w:rFonts w:ascii="Lato" w:hAnsi="Lato" w:cstheme="minorHAnsi"/>
        </w:rPr>
        <w:t>56</w:t>
      </w:r>
      <w:r w:rsidR="00AD320D">
        <w:rPr>
          <w:rFonts w:ascii="Lato" w:hAnsi="Lato" w:cstheme="minorHAnsi"/>
        </w:rPr>
        <w:t>,</w:t>
      </w:r>
      <w:r w:rsidR="00932DE7">
        <w:rPr>
          <w:rFonts w:ascii="Lato" w:hAnsi="Lato" w:cstheme="minorHAnsi"/>
        </w:rPr>
        <w:t xml:space="preserve"> z późn. zm.</w:t>
      </w:r>
      <w:r w:rsidRPr="00565B99">
        <w:rPr>
          <w:rFonts w:ascii="Lato" w:hAnsi="Lato" w:cstheme="minorHAnsi"/>
        </w:rPr>
        <w:t>).</w:t>
      </w:r>
    </w:p>
    <w:p w14:paraId="68160F44" w14:textId="36AA48CB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56775C">
        <w:rPr>
          <w:rFonts w:ascii="Lato" w:eastAsia="Times New Roman" w:hAnsi="Lato" w:cstheme="minorHAnsi"/>
          <w:lang w:eastAsia="pl-PL"/>
        </w:rPr>
        <w:t xml:space="preserve"> ogłoszenia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DA336C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>
        <w:rPr>
          <w:rFonts w:ascii="Lato" w:eastAsia="Times New Roman" w:hAnsi="Lato" w:cstheme="minorHAnsi"/>
          <w:lang w:eastAsia="pl-PL"/>
        </w:rPr>
        <w:br/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743318A8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Samodzielnego Publicznego Zakładu Opieki Zdrowotnej </w:t>
      </w:r>
      <w:r w:rsidR="00DA336C">
        <w:rPr>
          <w:rFonts w:ascii="Lato" w:eastAsia="Times New Roman" w:hAnsi="Lato" w:cstheme="minorHAnsi"/>
          <w:lang w:eastAsia="pl-PL"/>
        </w:rPr>
        <w:t xml:space="preserve">Szpitala Specjalistycznego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Ministerstwa Spraw Wewnętrznych i Administracji </w:t>
      </w:r>
      <w:r w:rsidR="00DA336C">
        <w:rPr>
          <w:rFonts w:ascii="Lato" w:eastAsia="Times New Roman" w:hAnsi="Lato" w:cstheme="minorHAnsi"/>
          <w:lang w:eastAsia="pl-PL"/>
        </w:rPr>
        <w:t>w Jeleniej Górze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03991BFC" w:rsidR="00414BB4" w:rsidRPr="00414BB4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w </w:t>
      </w:r>
      <w:r>
        <w:rPr>
          <w:rFonts w:ascii="Lato" w:eastAsia="Times New Roman" w:hAnsi="Lato" w:cstheme="minorHAnsi"/>
          <w:b/>
          <w:lang w:eastAsia="pl-PL"/>
        </w:rPr>
        <w:t>zamkniętych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 kopertach </w:t>
      </w:r>
      <w:r w:rsidR="00C17449"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>Ministerstwa Spr</w:t>
      </w:r>
      <w:r w:rsidR="0056775C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1C886840" w14:textId="7A836C84" w:rsidR="00B15114" w:rsidRP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b/>
          <w:lang w:eastAsia="pl-PL"/>
        </w:rPr>
      </w:pPr>
      <w:r w:rsidRPr="00B15114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56231FD1" w14:textId="77777777" w:rsidR="00B15114" w:rsidRDefault="00B1511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</w:p>
    <w:p w14:paraId="7CE50CC0" w14:textId="77777777" w:rsidR="00B15114" w:rsidRDefault="00C17449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sz w:val="24"/>
          <w:szCs w:val="24"/>
          <w:lang w:eastAsia="pl-PL"/>
        </w:rPr>
        <w:t>Na kopercie należy umieścić:</w:t>
      </w:r>
    </w:p>
    <w:p w14:paraId="17184ACC" w14:textId="7A270AA5" w:rsidR="00414BB4" w:rsidRPr="00B15114" w:rsidRDefault="00C17449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sz w:val="24"/>
          <w:szCs w:val="24"/>
          <w:lang w:eastAsia="pl-PL"/>
        </w:rPr>
        <w:t xml:space="preserve"> </w:t>
      </w:r>
    </w:p>
    <w:p w14:paraId="48F6BD0A" w14:textId="67899C8E" w:rsidR="00414BB4" w:rsidRPr="00B15114" w:rsidRDefault="00414BB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I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mię i nazwisko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kandydata, adres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numer te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lefonu kontaktowego, adres e-mail 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br/>
      </w:r>
      <w:r w:rsidR="00972748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oraz adnotację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o treści</w:t>
      </w: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0843CB4C" w14:textId="77777777" w:rsidR="00B15114" w:rsidRPr="00B15114" w:rsidRDefault="00B1511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color w:val="000000" w:themeColor="text1"/>
          <w:lang w:eastAsia="pl-PL"/>
        </w:rPr>
      </w:pPr>
    </w:p>
    <w:p w14:paraId="1FBB75A2" w14:textId="77777777" w:rsidR="00DA336C" w:rsidRPr="00FB7513" w:rsidRDefault="00C17449" w:rsidP="00DA336C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SP ZOZ </w:t>
      </w:r>
      <w:r w:rsidR="00DA336C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Szpitala Specjalistycznego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MSWiA</w:t>
      </w:r>
      <w:r w:rsidR="00F03E65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</w:p>
    <w:p w14:paraId="63D25E9F" w14:textId="759C8F7B" w:rsidR="00C17449" w:rsidRPr="00FB7513" w:rsidRDefault="00DA336C" w:rsidP="00DA336C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w Jeleniej Górze</w:t>
      </w:r>
      <w:r w:rsidR="002A265A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87B355C" w14:textId="77777777" w:rsidR="00414BB4" w:rsidRPr="00DA336C" w:rsidRDefault="00414BB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</w:p>
    <w:p w14:paraId="2C6823C7" w14:textId="7C892029" w:rsidR="00C17449" w:rsidRPr="00FD3C4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Termin składania ofert upływa w dniu </w:t>
      </w:r>
      <w:r w:rsidR="00052399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20 maja</w:t>
      </w: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932DE7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4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r.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7768440D" w14:textId="1BA4C5FD" w:rsidR="00E72EB4" w:rsidRPr="00E72EB4" w:rsidRDefault="00C17449" w:rsidP="00E72EB4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terminie do </w:t>
      </w:r>
      <w:r w:rsidR="00E72EB4" w:rsidRPr="00E72EB4">
        <w:rPr>
          <w:rFonts w:ascii="Lato" w:eastAsia="Times New Roman" w:hAnsi="Lato" w:cstheme="minorHAnsi"/>
          <w:lang w:eastAsia="pl-PL"/>
        </w:rPr>
        <w:t>60 dni od daty, w którym upływa termin na składanie ofert.</w:t>
      </w:r>
    </w:p>
    <w:p w14:paraId="5D418140" w14:textId="6CCC5F13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1E0A9621" w:rsidR="00C17449" w:rsidRPr="00565B99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lang w:eastAsia="pl-PL"/>
        </w:rPr>
        <w:t xml:space="preserve">O 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terminie </w:t>
      </w:r>
      <w:r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565B99">
        <w:rPr>
          <w:rFonts w:ascii="Lato" w:eastAsia="Times New Roman" w:hAnsi="Lato" w:cstheme="minorHAnsi"/>
          <w:lang w:eastAsia="pl-PL"/>
        </w:rPr>
        <w:t>kandydaci zostaną powiadomieni pisemnie, drogą elektroniczną oraz telefonicznie.</w:t>
      </w:r>
    </w:p>
    <w:p w14:paraId="5223ECA0" w14:textId="0B52E06A" w:rsidR="00E75523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565B99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0B0DF232" w14:textId="77777777" w:rsidR="00AE7350" w:rsidRDefault="00AE7350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</w:p>
    <w:p w14:paraId="30F10AC1" w14:textId="77777777" w:rsidR="00AE7350" w:rsidRDefault="00AE7350" w:rsidP="00AE7350">
      <w:pPr>
        <w:spacing w:after="120" w:line="276" w:lineRule="auto"/>
        <w:jc w:val="center"/>
        <w:rPr>
          <w:rFonts w:ascii="Calibri" w:hAnsi="Calibri"/>
          <w:b/>
          <w:color w:val="000000"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KLAUZULA INFORMACYJNA</w:t>
      </w:r>
    </w:p>
    <w:p w14:paraId="2A365C6A" w14:textId="246789E7" w:rsidR="00AE7350" w:rsidRDefault="00AE7350" w:rsidP="00AE7350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  <w:r>
        <w:rPr>
          <w:rFonts w:ascii="Calibri" w:hAnsi="Calibri"/>
          <w:i/>
          <w:color w:val="000000"/>
          <w:sz w:val="18"/>
          <w:szCs w:val="18"/>
        </w:rPr>
        <w:t xml:space="preserve">Dane osobowe kandydatów uczestniczących w </w:t>
      </w:r>
      <w:r>
        <w:rPr>
          <w:rFonts w:ascii="Calibri" w:hAnsi="Calibri"/>
          <w:i/>
          <w:sz w:val="18"/>
          <w:szCs w:val="18"/>
        </w:rPr>
        <w:t xml:space="preserve">postępowaniu konkursowym na stanowisko </w:t>
      </w:r>
      <w:r>
        <w:rPr>
          <w:rFonts w:ascii="Calibri" w:hAnsi="Calibri"/>
          <w:i/>
          <w:color w:val="000000"/>
          <w:sz w:val="18"/>
          <w:szCs w:val="18"/>
        </w:rPr>
        <w:t xml:space="preserve">dyrektora Samodzielnego Publicznego Zakładu Opieki Zdrowotnej Szpitala Specjalistycznego Ministerstwa Spraw Wewnętrznych i Administracji </w:t>
      </w:r>
      <w:r>
        <w:rPr>
          <w:rFonts w:ascii="Calibri" w:hAnsi="Calibri"/>
          <w:i/>
          <w:color w:val="000000"/>
          <w:sz w:val="18"/>
          <w:szCs w:val="18"/>
        </w:rPr>
        <w:br/>
        <w:t>w Jeleniej Górze 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danych), dalej „RODO”).</w:t>
      </w:r>
    </w:p>
    <w:p w14:paraId="15B38E52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</w:p>
    <w:p w14:paraId="0284213C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lastRenderedPageBreak/>
        <w:t>Administrator Danych Osobowych:</w:t>
      </w:r>
    </w:p>
    <w:p w14:paraId="21FB9C4B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Minister Spraw Wewnętrznych i Administracji</w:t>
      </w:r>
      <w:r>
        <w:rPr>
          <w:rFonts w:ascii="Calibri" w:hAnsi="Calibri"/>
          <w:color w:val="000000"/>
          <w:sz w:val="18"/>
          <w:szCs w:val="18"/>
        </w:rPr>
        <w:t xml:space="preserve"> mający siedzibę w Warszawie przy ul. Stefana Batorego 5, kod pocztowy: </w:t>
      </w:r>
      <w:r>
        <w:rPr>
          <w:rFonts w:ascii="Calibri" w:hAnsi="Calibri"/>
          <w:color w:val="000000"/>
          <w:sz w:val="18"/>
          <w:szCs w:val="18"/>
        </w:rPr>
        <w:br/>
        <w:t>02-591.</w:t>
      </w:r>
    </w:p>
    <w:p w14:paraId="4CA7A424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Kontakt: telefon (</w:t>
      </w:r>
      <w:r>
        <w:rPr>
          <w:rFonts w:ascii="Calibri" w:hAnsi="Calibri" w:cs="Arial"/>
          <w:color w:val="000000"/>
          <w:sz w:val="18"/>
          <w:szCs w:val="18"/>
          <w:shd w:val="clear" w:color="auto" w:fill="FFFFFF"/>
        </w:rPr>
        <w:t>22) 2500 112</w:t>
      </w:r>
      <w:r>
        <w:rPr>
          <w:rFonts w:ascii="Calibri" w:hAnsi="Calibri"/>
          <w:sz w:val="18"/>
          <w:szCs w:val="18"/>
        </w:rPr>
        <w:t>, fax (22) 601 39 88 lub pisemnie na adres siedziby.</w:t>
      </w:r>
    </w:p>
    <w:p w14:paraId="5650E114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Inspektor Ochrony Danych: </w:t>
      </w:r>
    </w:p>
    <w:p w14:paraId="77D79A99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Inspektor Ochrony Danych, Ministerstwo Spraw Wewnętrznych i Administracji</w:t>
      </w:r>
      <w:r>
        <w:rPr>
          <w:rFonts w:ascii="Calibri" w:hAnsi="Calibri"/>
          <w:color w:val="000000"/>
          <w:sz w:val="18"/>
          <w:szCs w:val="18"/>
        </w:rPr>
        <w:t>, ul. Stefana Batorego 5, 02-591 Warszawa.</w:t>
      </w:r>
    </w:p>
    <w:p w14:paraId="2552D3B9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Kontakt: </w:t>
      </w:r>
      <w:hyperlink r:id="rId8" w:history="1">
        <w:r>
          <w:rPr>
            <w:rStyle w:val="Hipercze"/>
            <w:color w:val="000000"/>
            <w:sz w:val="18"/>
            <w:szCs w:val="18"/>
          </w:rPr>
          <w:t>iod@mswia.gov.pl</w:t>
        </w:r>
      </w:hyperlink>
    </w:p>
    <w:p w14:paraId="759128A9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Cel przetwarzania danych osobowych</w:t>
      </w:r>
      <w:r>
        <w:rPr>
          <w:rFonts w:ascii="Calibri" w:hAnsi="Calibri" w:cs="Arial"/>
          <w:sz w:val="18"/>
          <w:szCs w:val="18"/>
        </w:rPr>
        <w:t xml:space="preserve">: </w:t>
      </w:r>
    </w:p>
    <w:p w14:paraId="5CD1CE09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Wybór kandydata</w:t>
      </w:r>
      <w:r>
        <w:rPr>
          <w:rFonts w:ascii="Calibri" w:hAnsi="Calibri"/>
          <w:sz w:val="18"/>
          <w:szCs w:val="18"/>
        </w:rPr>
        <w:t xml:space="preserve"> na dyrektora Samodzielnego Publicznego Zakładu Opieki Zdrowotnej Szpitala Specjalistycznego Ministerstwa Spraw Wewnętrznych i Administracji w Jeleniej Górze.</w:t>
      </w:r>
    </w:p>
    <w:p w14:paraId="77DA05CF" w14:textId="77777777" w:rsidR="00AE7350" w:rsidRDefault="00AE7350" w:rsidP="00AE7350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Podstawa prawna przetwarzania danych osobowych</w:t>
      </w:r>
      <w:r>
        <w:rPr>
          <w:rFonts w:ascii="Calibri" w:hAnsi="Calibri" w:cs="Calibri"/>
          <w:sz w:val="18"/>
          <w:szCs w:val="18"/>
        </w:rPr>
        <w:t xml:space="preserve">: </w:t>
      </w:r>
    </w:p>
    <w:p w14:paraId="021DCE8A" w14:textId="2941A7D0" w:rsidR="00AE7350" w:rsidRDefault="00AE7350" w:rsidP="00AE7350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>
        <w:rPr>
          <w:color w:val="222222"/>
          <w:sz w:val="18"/>
          <w:szCs w:val="18"/>
          <w:shd w:val="clear" w:color="auto" w:fill="FFFFFF"/>
        </w:rPr>
        <w:br/>
        <w:t xml:space="preserve">z </w:t>
      </w:r>
      <w:r>
        <w:rPr>
          <w:color w:val="000000"/>
          <w:sz w:val="18"/>
          <w:szCs w:val="18"/>
        </w:rPr>
        <w:t xml:space="preserve">ustawy z dnia 15 kwietnia 2011 r. </w:t>
      </w:r>
      <w:r>
        <w:rPr>
          <w:i/>
          <w:color w:val="000000"/>
          <w:sz w:val="18"/>
          <w:szCs w:val="18"/>
        </w:rPr>
        <w:t>o działalności leczniczej</w:t>
      </w:r>
      <w:r>
        <w:rPr>
          <w:color w:val="000000"/>
          <w:sz w:val="18"/>
          <w:szCs w:val="18"/>
        </w:rPr>
        <w:t xml:space="preserve"> </w:t>
      </w:r>
      <w:r>
        <w:rPr>
          <w:rFonts w:cs="Arial"/>
          <w:color w:val="000000"/>
          <w:sz w:val="18"/>
          <w:szCs w:val="18"/>
        </w:rPr>
        <w:t>(Dz. U. z 202</w:t>
      </w:r>
      <w:r w:rsidR="00932DE7">
        <w:rPr>
          <w:rFonts w:cs="Arial"/>
          <w:color w:val="000000"/>
          <w:sz w:val="18"/>
          <w:szCs w:val="18"/>
        </w:rPr>
        <w:t>3</w:t>
      </w:r>
      <w:r>
        <w:rPr>
          <w:rFonts w:cs="Arial"/>
          <w:color w:val="000000"/>
          <w:sz w:val="18"/>
          <w:szCs w:val="18"/>
        </w:rPr>
        <w:t xml:space="preserve"> r. poz. </w:t>
      </w:r>
      <w:r w:rsidR="00932DE7">
        <w:rPr>
          <w:rFonts w:cs="Arial"/>
          <w:color w:val="000000"/>
          <w:sz w:val="18"/>
          <w:szCs w:val="18"/>
        </w:rPr>
        <w:t>991</w:t>
      </w:r>
      <w:r w:rsidR="00AD320D">
        <w:rPr>
          <w:rFonts w:cs="Arial"/>
          <w:color w:val="000000"/>
          <w:sz w:val="18"/>
          <w:szCs w:val="18"/>
        </w:rPr>
        <w:t>,</w:t>
      </w:r>
      <w:r>
        <w:rPr>
          <w:rFonts w:cs="Arial"/>
          <w:color w:val="000000"/>
          <w:sz w:val="18"/>
          <w:szCs w:val="18"/>
        </w:rPr>
        <w:t xml:space="preserve"> z późn. zm.)</w:t>
      </w:r>
      <w:r>
        <w:rPr>
          <w:color w:val="000000"/>
          <w:sz w:val="18"/>
          <w:szCs w:val="18"/>
        </w:rPr>
        <w:t xml:space="preserve"> oraz </w:t>
      </w:r>
      <w:r>
        <w:rPr>
          <w:rFonts w:cs="Arial"/>
          <w:color w:val="000000"/>
          <w:sz w:val="18"/>
          <w:szCs w:val="18"/>
        </w:rPr>
        <w:t xml:space="preserve">rozporządzenia Ministra Zdrowia z dnia 6 lutego 2012 r. </w:t>
      </w:r>
      <w:r>
        <w:rPr>
          <w:rFonts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>
        <w:rPr>
          <w:rFonts w:cs="Arial"/>
          <w:color w:val="000000"/>
          <w:sz w:val="18"/>
          <w:szCs w:val="18"/>
        </w:rPr>
        <w:t xml:space="preserve"> (Dz. U. z 2021 r. poz. 430) oraz Kodeksu pracy</w:t>
      </w:r>
      <w:r>
        <w:rPr>
          <w:color w:val="000000"/>
          <w:sz w:val="18"/>
          <w:szCs w:val="18"/>
        </w:rPr>
        <w:t>;</w:t>
      </w:r>
    </w:p>
    <w:p w14:paraId="4C892CD2" w14:textId="7C3A96D8" w:rsidR="00AE7350" w:rsidRDefault="00AE7350" w:rsidP="00AE7350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>zgoda, o której mowa w art. 6 ust. 1 lit</w:t>
      </w:r>
      <w:r w:rsidR="00AD320D">
        <w:rPr>
          <w:color w:val="000000"/>
          <w:sz w:val="18"/>
          <w:szCs w:val="18"/>
        </w:rPr>
        <w:t>.</w:t>
      </w:r>
      <w:r>
        <w:rPr>
          <w:color w:val="000000"/>
          <w:sz w:val="18"/>
          <w:szCs w:val="18"/>
        </w:rPr>
        <w:t xml:space="preserve"> a RODO, </w:t>
      </w:r>
      <w:r>
        <w:rPr>
          <w:rFonts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>
        <w:rPr>
          <w:color w:val="000000"/>
          <w:sz w:val="18"/>
          <w:szCs w:val="18"/>
        </w:rPr>
        <w:t>.</w:t>
      </w:r>
    </w:p>
    <w:p w14:paraId="45893FF8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Podanie danych osobowych jest obligatoryjne </w:t>
      </w:r>
      <w:r>
        <w:rPr>
          <w:rFonts w:ascii="Calibri" w:hAnsi="Calibri"/>
          <w:color w:val="000000"/>
          <w:sz w:val="18"/>
          <w:szCs w:val="18"/>
        </w:rPr>
        <w:t xml:space="preserve">w zakresie wymaganym przez przepisy prawa </w:t>
      </w:r>
      <w:r>
        <w:rPr>
          <w:rFonts w:ascii="Calibri" w:hAnsi="Calibri" w:cs="Arial"/>
          <w:sz w:val="18"/>
          <w:szCs w:val="18"/>
        </w:rPr>
        <w:t>i stanowi warunek</w:t>
      </w:r>
      <w:r>
        <w:rPr>
          <w:rFonts w:ascii="Calibri" w:hAnsi="Calibri" w:cs="Arial"/>
          <w:b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 xml:space="preserve">niezbędny do udziału w postępowaniu konkursowym na stanowisko </w:t>
      </w:r>
      <w:r>
        <w:rPr>
          <w:rFonts w:ascii="Calibri" w:hAnsi="Calibri"/>
          <w:sz w:val="18"/>
          <w:szCs w:val="18"/>
        </w:rPr>
        <w:t xml:space="preserve">dyrektora Samodzielnego Publicznego Zakładu Opieki Zdrowotnej Szpitala Specjalistycznego Ministerstwa Spraw Wewnętrznych i Administracji w Jeleniej Górze. </w:t>
      </w:r>
      <w:r>
        <w:rPr>
          <w:rFonts w:ascii="Calibri" w:hAnsi="Calibri"/>
          <w:color w:val="000000"/>
          <w:sz w:val="18"/>
          <w:szCs w:val="18"/>
        </w:rPr>
        <w:t xml:space="preserve"> </w:t>
      </w:r>
      <w:r>
        <w:rPr>
          <w:rFonts w:ascii="Calibri" w:hAnsi="Calibri" w:cs="Arial"/>
          <w:color w:val="000000"/>
          <w:sz w:val="18"/>
          <w:szCs w:val="18"/>
        </w:rPr>
        <w:t>Konsekwencją ich niepodania będzie brak możliwości wzięcia udziału w postępowaniu konkursowym.</w:t>
      </w:r>
    </w:p>
    <w:p w14:paraId="3D67E91B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56668CBF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Odbiorcy danych osobowych: </w:t>
      </w:r>
    </w:p>
    <w:p w14:paraId="3732505B" w14:textId="77777777" w:rsidR="00AE7350" w:rsidRDefault="00AE7350" w:rsidP="00AE7350">
      <w:pPr>
        <w:pStyle w:val="Akapitzlist"/>
        <w:spacing w:after="40"/>
        <w:ind w:left="0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Członkowie komisji konkursowej powołanej przez Administratora, organy i </w:t>
      </w:r>
      <w:r>
        <w:rPr>
          <w:rFonts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20418C27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Okres przetwarzania danych osobowych:</w:t>
      </w:r>
      <w:r>
        <w:rPr>
          <w:rFonts w:ascii="Calibri" w:hAnsi="Calibri" w:cs="Arial"/>
          <w:sz w:val="18"/>
          <w:szCs w:val="18"/>
        </w:rPr>
        <w:t xml:space="preserve"> </w:t>
      </w:r>
    </w:p>
    <w:p w14:paraId="0DAA6686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5D2BD88D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  <w:shd w:val="clear" w:color="auto" w:fill="FFFFFF"/>
        </w:rPr>
        <w:t>Prawa związane z przetwarzaniem danych osobowych:</w:t>
      </w:r>
      <w:r>
        <w:rPr>
          <w:rFonts w:cs="Arial"/>
          <w:b/>
          <w:sz w:val="18"/>
          <w:szCs w:val="18"/>
        </w:rPr>
        <w:t xml:space="preserve"> </w:t>
      </w:r>
    </w:p>
    <w:p w14:paraId="761F8A10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dostępu do danych osobowych; </w:t>
      </w:r>
    </w:p>
    <w:p w14:paraId="330076C8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sprostowania danych osobowych; </w:t>
      </w:r>
    </w:p>
    <w:p w14:paraId="33D9B0F2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ograniczenia przetwarzania danych osobowych; </w:t>
      </w:r>
    </w:p>
    <w:p w14:paraId="41660908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prawo do usunięcia danych osobowych;</w:t>
      </w:r>
    </w:p>
    <w:p w14:paraId="02755EF0" w14:textId="77777777" w:rsidR="00AE7350" w:rsidRDefault="00AE7350" w:rsidP="00AE7350">
      <w:pPr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Calibri" w:hAnsi="Calibri" w:cs="Times New Roman"/>
          <w:sz w:val="18"/>
          <w:szCs w:val="18"/>
        </w:rPr>
      </w:pPr>
      <w:r>
        <w:rPr>
          <w:rFonts w:ascii="Calibri" w:hAnsi="Calibri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6BC7C74B" w14:textId="6A53BB34" w:rsidR="00AE7350" w:rsidRDefault="00AE7350" w:rsidP="00AE7350">
      <w:pPr>
        <w:numPr>
          <w:ilvl w:val="0"/>
          <w:numId w:val="17"/>
        </w:numPr>
        <w:spacing w:after="40" w:line="240" w:lineRule="auto"/>
        <w:ind w:left="284" w:hanging="28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prawo wniesienia sprzeciwu wobec przetwarzania P</w:t>
      </w:r>
      <w:r w:rsidR="00AD320D">
        <w:rPr>
          <w:rFonts w:ascii="Calibri" w:hAnsi="Calibri"/>
          <w:sz w:val="18"/>
          <w:szCs w:val="18"/>
        </w:rPr>
        <w:t>ani/Pana danych osobowych (</w:t>
      </w:r>
      <w:r>
        <w:rPr>
          <w:rFonts w:ascii="Calibri" w:hAnsi="Calibri"/>
          <w:sz w:val="18"/>
          <w:szCs w:val="18"/>
        </w:rPr>
        <w:t>art. 21 RODO).</w:t>
      </w:r>
    </w:p>
    <w:p w14:paraId="6A358B98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Prawo do wniesienia skargi do organu nadzorczego:</w:t>
      </w:r>
    </w:p>
    <w:p w14:paraId="23394706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14:paraId="67666DDF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Informacje o zautomatyzowanym podejmowaniu decyzji, w tym profilowaniu: </w:t>
      </w:r>
    </w:p>
    <w:p w14:paraId="5F91E2CB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>Dane osobowe nie będą podlegały zautomatyzowanemu podejmowaniu decyzji, w tym profilowaniu.</w:t>
      </w:r>
    </w:p>
    <w:p w14:paraId="7AB67D54" w14:textId="77777777" w:rsidR="00AE7350" w:rsidRDefault="00AE7350" w:rsidP="00AE7350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14:paraId="45F2FBD2" w14:textId="77777777" w:rsidR="00AE7350" w:rsidRDefault="00AE7350" w:rsidP="00AE7350">
      <w:pPr>
        <w:pStyle w:val="Akapitzlist"/>
        <w:spacing w:after="40"/>
        <w:ind w:left="0"/>
        <w:jc w:val="both"/>
        <w:rPr>
          <w:rFonts w:cs="Times New Roman"/>
        </w:rPr>
      </w:pPr>
      <w:r>
        <w:rPr>
          <w:rFonts w:cs="Arial"/>
          <w:sz w:val="18"/>
          <w:szCs w:val="18"/>
        </w:rPr>
        <w:t>Dane osobowe nie będą przekazywane do państwa trzeciego lub organizacji międzynarodowej.</w:t>
      </w:r>
    </w:p>
    <w:p w14:paraId="31112D53" w14:textId="77777777" w:rsidR="00AE7350" w:rsidRPr="00565B99" w:rsidRDefault="00AE7350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</w:rPr>
      </w:pPr>
    </w:p>
    <w:sectPr w:rsidR="00AE7350" w:rsidRPr="0056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88B00B" w14:textId="77777777" w:rsidR="0072534A" w:rsidRDefault="0072534A" w:rsidP="00F15B1E">
      <w:pPr>
        <w:spacing w:after="0" w:line="240" w:lineRule="auto"/>
      </w:pPr>
      <w:r>
        <w:separator/>
      </w:r>
    </w:p>
  </w:endnote>
  <w:endnote w:type="continuationSeparator" w:id="0">
    <w:p w14:paraId="5769DE6A" w14:textId="77777777" w:rsidR="0072534A" w:rsidRDefault="0072534A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147AD9" w14:textId="77777777" w:rsidR="0072534A" w:rsidRDefault="0072534A" w:rsidP="00F15B1E">
      <w:pPr>
        <w:spacing w:after="0" w:line="240" w:lineRule="auto"/>
      </w:pPr>
      <w:r>
        <w:separator/>
      </w:r>
    </w:p>
  </w:footnote>
  <w:footnote w:type="continuationSeparator" w:id="0">
    <w:p w14:paraId="2A972EE6" w14:textId="77777777" w:rsidR="0072534A" w:rsidRDefault="0072534A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24165"/>
    <w:rsid w:val="00052399"/>
    <w:rsid w:val="0008586B"/>
    <w:rsid w:val="00085F6A"/>
    <w:rsid w:val="00092FD2"/>
    <w:rsid w:val="000B01AF"/>
    <w:rsid w:val="00106998"/>
    <w:rsid w:val="001424B8"/>
    <w:rsid w:val="001551B6"/>
    <w:rsid w:val="001A0715"/>
    <w:rsid w:val="0022452B"/>
    <w:rsid w:val="00265218"/>
    <w:rsid w:val="00277CAB"/>
    <w:rsid w:val="002843E7"/>
    <w:rsid w:val="002A265A"/>
    <w:rsid w:val="002A7591"/>
    <w:rsid w:val="002B489A"/>
    <w:rsid w:val="002D0F9C"/>
    <w:rsid w:val="002D6D9C"/>
    <w:rsid w:val="00306A66"/>
    <w:rsid w:val="0032546C"/>
    <w:rsid w:val="0033752A"/>
    <w:rsid w:val="00347702"/>
    <w:rsid w:val="00350C1C"/>
    <w:rsid w:val="00354EC0"/>
    <w:rsid w:val="003634E5"/>
    <w:rsid w:val="003733F1"/>
    <w:rsid w:val="00386151"/>
    <w:rsid w:val="003A1819"/>
    <w:rsid w:val="003B4DC2"/>
    <w:rsid w:val="003D2E04"/>
    <w:rsid w:val="00400734"/>
    <w:rsid w:val="00411C55"/>
    <w:rsid w:val="00414BB4"/>
    <w:rsid w:val="0042742E"/>
    <w:rsid w:val="004614AD"/>
    <w:rsid w:val="004900AE"/>
    <w:rsid w:val="004B3376"/>
    <w:rsid w:val="004B4B33"/>
    <w:rsid w:val="004C04D5"/>
    <w:rsid w:val="004D505F"/>
    <w:rsid w:val="005212B6"/>
    <w:rsid w:val="005624BB"/>
    <w:rsid w:val="00562602"/>
    <w:rsid w:val="00565B99"/>
    <w:rsid w:val="005670D3"/>
    <w:rsid w:val="0056775C"/>
    <w:rsid w:val="00590B49"/>
    <w:rsid w:val="005A4FE6"/>
    <w:rsid w:val="005D3A13"/>
    <w:rsid w:val="00644D7C"/>
    <w:rsid w:val="006520D5"/>
    <w:rsid w:val="006539CD"/>
    <w:rsid w:val="00664160"/>
    <w:rsid w:val="00670E1B"/>
    <w:rsid w:val="00673A25"/>
    <w:rsid w:val="00691A2B"/>
    <w:rsid w:val="006C5C5B"/>
    <w:rsid w:val="007219C4"/>
    <w:rsid w:val="007230F2"/>
    <w:rsid w:val="0072534A"/>
    <w:rsid w:val="00756C06"/>
    <w:rsid w:val="007619A8"/>
    <w:rsid w:val="0076491E"/>
    <w:rsid w:val="00777C0E"/>
    <w:rsid w:val="00781F99"/>
    <w:rsid w:val="007950E1"/>
    <w:rsid w:val="0079584F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7196"/>
    <w:rsid w:val="00921A55"/>
    <w:rsid w:val="00931D64"/>
    <w:rsid w:val="00932DE7"/>
    <w:rsid w:val="009344CC"/>
    <w:rsid w:val="00942476"/>
    <w:rsid w:val="009506FC"/>
    <w:rsid w:val="00972748"/>
    <w:rsid w:val="009B2B4F"/>
    <w:rsid w:val="009C0A54"/>
    <w:rsid w:val="009F5F87"/>
    <w:rsid w:val="00A073D2"/>
    <w:rsid w:val="00A14B33"/>
    <w:rsid w:val="00A15C0B"/>
    <w:rsid w:val="00A21026"/>
    <w:rsid w:val="00A54B47"/>
    <w:rsid w:val="00A67CED"/>
    <w:rsid w:val="00A83D9C"/>
    <w:rsid w:val="00A94789"/>
    <w:rsid w:val="00A962FB"/>
    <w:rsid w:val="00AD320D"/>
    <w:rsid w:val="00AE7350"/>
    <w:rsid w:val="00AE7ACE"/>
    <w:rsid w:val="00B15114"/>
    <w:rsid w:val="00B2591A"/>
    <w:rsid w:val="00B433AC"/>
    <w:rsid w:val="00B44E39"/>
    <w:rsid w:val="00B61922"/>
    <w:rsid w:val="00B645FC"/>
    <w:rsid w:val="00B83275"/>
    <w:rsid w:val="00BB25B6"/>
    <w:rsid w:val="00BE138F"/>
    <w:rsid w:val="00BE69FF"/>
    <w:rsid w:val="00C128A0"/>
    <w:rsid w:val="00C17449"/>
    <w:rsid w:val="00C305B2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A336C"/>
    <w:rsid w:val="00DC4928"/>
    <w:rsid w:val="00E05E78"/>
    <w:rsid w:val="00E10B00"/>
    <w:rsid w:val="00E4551B"/>
    <w:rsid w:val="00E67271"/>
    <w:rsid w:val="00E67390"/>
    <w:rsid w:val="00E72EB4"/>
    <w:rsid w:val="00E75523"/>
    <w:rsid w:val="00E75962"/>
    <w:rsid w:val="00E82072"/>
    <w:rsid w:val="00EA5B7F"/>
    <w:rsid w:val="00EB2313"/>
    <w:rsid w:val="00EF4A99"/>
    <w:rsid w:val="00F03E65"/>
    <w:rsid w:val="00F15B1E"/>
    <w:rsid w:val="00F25D59"/>
    <w:rsid w:val="00F4130E"/>
    <w:rsid w:val="00F6093B"/>
    <w:rsid w:val="00F74314"/>
    <w:rsid w:val="00F90426"/>
    <w:rsid w:val="00FB751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AE73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717B2-EB7D-4A74-AD90-1915F9751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1161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Zając Kinga</cp:lastModifiedBy>
  <cp:revision>2</cp:revision>
  <cp:lastPrinted>2021-07-02T10:00:00Z</cp:lastPrinted>
  <dcterms:created xsi:type="dcterms:W3CDTF">2024-05-07T12:23:00Z</dcterms:created>
  <dcterms:modified xsi:type="dcterms:W3CDTF">2024-05-07T12:23:00Z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