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AA063C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DE2A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DE2A79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DE2A79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>poprawności merytorycznej udostępnion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do konsultacji projektowan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wzor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formularza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47B">
        <w:rPr>
          <w:rFonts w:ascii="Times New Roman" w:eastAsia="Times New Roman" w:hAnsi="Times New Roman" w:cs="Times New Roman"/>
          <w:sz w:val="24"/>
          <w:szCs w:val="24"/>
        </w:rPr>
        <w:t>podatkowego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y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będ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zie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miał zastosowanie do dochodów (przychodów) uzyskanych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do składania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 xml:space="preserve">którego </w:t>
      </w:r>
      <w:r w:rsidR="00F578B3">
        <w:rPr>
          <w:rFonts w:ascii="Times New Roman" w:eastAsia="Times New Roman" w:hAnsi="Times New Roman" w:cs="Times New Roman"/>
          <w:sz w:val="24"/>
          <w:szCs w:val="24"/>
        </w:rPr>
        <w:t>będą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obowiązani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podatnicy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opłacający podatek w formie karty podatkowej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DE2A79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  <w:r w:rsidR="00CF42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lipca 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36" w:rsidRDefault="00E67036" w:rsidP="00D954AC">
      <w:pPr>
        <w:spacing w:after="0" w:line="240" w:lineRule="auto"/>
      </w:pPr>
      <w:r>
        <w:separator/>
      </w:r>
    </w:p>
  </w:endnote>
  <w:endnote w:type="continuationSeparator" w:id="0">
    <w:p w:rsidR="00E67036" w:rsidRDefault="00E67036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36" w:rsidRDefault="00E67036" w:rsidP="00D954AC">
      <w:pPr>
        <w:spacing w:after="0" w:line="240" w:lineRule="auto"/>
      </w:pPr>
      <w:r>
        <w:separator/>
      </w:r>
    </w:p>
  </w:footnote>
  <w:footnote w:type="continuationSeparator" w:id="0">
    <w:p w:rsidR="00E67036" w:rsidRDefault="00E67036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632B"/>
    <w:rsid w:val="000B1FEF"/>
    <w:rsid w:val="001008F2"/>
    <w:rsid w:val="001F47F5"/>
    <w:rsid w:val="002B3123"/>
    <w:rsid w:val="002C6732"/>
    <w:rsid w:val="002D447B"/>
    <w:rsid w:val="003234BC"/>
    <w:rsid w:val="003D0B82"/>
    <w:rsid w:val="004D0D32"/>
    <w:rsid w:val="0053033F"/>
    <w:rsid w:val="005C3B1F"/>
    <w:rsid w:val="005F0472"/>
    <w:rsid w:val="006805BA"/>
    <w:rsid w:val="00892133"/>
    <w:rsid w:val="00942C5F"/>
    <w:rsid w:val="009E5A3C"/>
    <w:rsid w:val="00A24133"/>
    <w:rsid w:val="00A74B9C"/>
    <w:rsid w:val="00AA063C"/>
    <w:rsid w:val="00AB297A"/>
    <w:rsid w:val="00B06540"/>
    <w:rsid w:val="00B674F0"/>
    <w:rsid w:val="00BF3EB2"/>
    <w:rsid w:val="00C5262C"/>
    <w:rsid w:val="00C81441"/>
    <w:rsid w:val="00CF429A"/>
    <w:rsid w:val="00D954AC"/>
    <w:rsid w:val="00DE2A79"/>
    <w:rsid w:val="00E25969"/>
    <w:rsid w:val="00E67036"/>
    <w:rsid w:val="00EB60A2"/>
    <w:rsid w:val="00EE6889"/>
    <w:rsid w:val="00F578B3"/>
    <w:rsid w:val="00F864F5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2022-06-08T09:57:00Z</dcterms:created>
  <dcterms:modified xsi:type="dcterms:W3CDTF">2022-06-08T09:57:00Z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