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F6" w:rsidRDefault="00E11FF6">
      <w:pPr>
        <w:pStyle w:val="Bodytext40"/>
        <w:pBdr>
          <w:bottom w:val="single" w:sz="4" w:space="0" w:color="auto"/>
        </w:pBdr>
      </w:pPr>
    </w:p>
    <w:p w:rsidR="00E11FF6" w:rsidRDefault="00C05316">
      <w:pPr>
        <w:pStyle w:val="Bodytext20"/>
        <w:tabs>
          <w:tab w:val="left" w:pos="3040"/>
        </w:tabs>
      </w:pPr>
      <w:r>
        <w:rPr>
          <w:rStyle w:val="Bodytext2"/>
          <w:b/>
          <w:bCs/>
        </w:rPr>
        <w:t>Od:</w:t>
      </w:r>
      <w:r>
        <w:rPr>
          <w:rStyle w:val="Bodytext2"/>
          <w:b/>
          <w:bCs/>
        </w:rPr>
        <w:tab/>
      </w:r>
    </w:p>
    <w:p w:rsidR="00E11FF6" w:rsidRDefault="00C05316">
      <w:pPr>
        <w:pStyle w:val="Bodytext20"/>
        <w:tabs>
          <w:tab w:val="left" w:pos="3040"/>
          <w:tab w:val="center" w:pos="4918"/>
          <w:tab w:val="center" w:pos="5046"/>
          <w:tab w:val="center" w:pos="5508"/>
        </w:tabs>
      </w:pPr>
      <w:r>
        <w:rPr>
          <w:rStyle w:val="Bodytext2"/>
          <w:b/>
          <w:bCs/>
        </w:rPr>
        <w:t>Wysłano:</w:t>
      </w:r>
      <w:r>
        <w:rPr>
          <w:rStyle w:val="Bodytext2"/>
          <w:b/>
          <w:bCs/>
        </w:rPr>
        <w:tab/>
      </w:r>
      <w:r w:rsidR="00E0720B">
        <w:rPr>
          <w:rStyle w:val="Bodytext2"/>
        </w:rPr>
        <w:t xml:space="preserve">czwartek, </w:t>
      </w:r>
      <w:r>
        <w:rPr>
          <w:rStyle w:val="Bodytext2"/>
        </w:rPr>
        <w:t>26 marca</w:t>
      </w:r>
      <w:r>
        <w:rPr>
          <w:rStyle w:val="Bodytext2"/>
        </w:rPr>
        <w:tab/>
        <w:t>2026</w:t>
      </w:r>
      <w:r>
        <w:rPr>
          <w:rStyle w:val="Bodytext2"/>
        </w:rPr>
        <w:tab/>
        <w:t>12:49</w:t>
      </w:r>
    </w:p>
    <w:p w:rsidR="00E11FF6" w:rsidRDefault="00C05316">
      <w:pPr>
        <w:pStyle w:val="Bodytext20"/>
        <w:tabs>
          <w:tab w:val="left" w:pos="3040"/>
        </w:tabs>
      </w:pPr>
      <w:r>
        <w:rPr>
          <w:rStyle w:val="Bodytext2"/>
          <w:b/>
          <w:bCs/>
        </w:rPr>
        <w:t>Do:</w:t>
      </w:r>
      <w:r>
        <w:rPr>
          <w:rStyle w:val="Bodytext2"/>
          <w:b/>
          <w:bCs/>
        </w:rPr>
        <w:tab/>
      </w:r>
      <w:r>
        <w:rPr>
          <w:rStyle w:val="Bodytext2"/>
        </w:rPr>
        <w:t>kontakt</w:t>
      </w:r>
    </w:p>
    <w:p w:rsidR="00E11FF6" w:rsidRDefault="00C05316">
      <w:pPr>
        <w:pStyle w:val="Bodytext20"/>
        <w:tabs>
          <w:tab w:val="left" w:pos="3040"/>
        </w:tabs>
        <w:spacing w:after="540"/>
      </w:pPr>
      <w:r>
        <w:rPr>
          <w:rStyle w:val="Bodytext2"/>
          <w:b/>
          <w:bCs/>
        </w:rPr>
        <w:t>Temat:</w:t>
      </w:r>
      <w:r>
        <w:rPr>
          <w:rStyle w:val="Bodytext2"/>
          <w:b/>
          <w:bCs/>
        </w:rPr>
        <w:tab/>
      </w:r>
      <w:r>
        <w:rPr>
          <w:rStyle w:val="Bodytext2"/>
        </w:rPr>
        <w:t>Petycja</w:t>
      </w:r>
    </w:p>
    <w:p w:rsidR="00E11FF6" w:rsidRDefault="00C05316">
      <w:pPr>
        <w:pStyle w:val="Bodytext30"/>
      </w:pPr>
      <w:r>
        <w:rPr>
          <w:rStyle w:val="Bodytext3"/>
          <w:b/>
          <w:bCs/>
        </w:rPr>
        <w:t>Uwaga! Wiadomość pochodzi od zewnętrznego nadawcy.</w:t>
      </w:r>
    </w:p>
    <w:p w:rsidR="00E11FF6" w:rsidRDefault="00C05316">
      <w:pPr>
        <w:pStyle w:val="Bodytext10"/>
      </w:pPr>
      <w:r>
        <w:rPr>
          <w:rStyle w:val="Bodytext1"/>
        </w:rPr>
        <w:t xml:space="preserve">"Miejscowość: </w:t>
      </w:r>
    </w:p>
    <w:p w:rsidR="00E11FF6" w:rsidRDefault="00C05316">
      <w:pPr>
        <w:pStyle w:val="Bodytext10"/>
      </w:pPr>
      <w:r>
        <w:rPr>
          <w:rStyle w:val="Bodytext1"/>
        </w:rPr>
        <w:t>Data: 26 marca 2026 r.</w:t>
      </w:r>
    </w:p>
    <w:p w:rsidR="00E11FF6" w:rsidRDefault="00C05316">
      <w:pPr>
        <w:pStyle w:val="Bodytext10"/>
      </w:pPr>
      <w:r>
        <w:rPr>
          <w:rStyle w:val="Bodytext1"/>
        </w:rPr>
        <w:t>Wnioskodawca:</w:t>
      </w:r>
    </w:p>
    <w:p w:rsidR="00E11FF6" w:rsidRDefault="00E11FF6">
      <w:pPr>
        <w:pStyle w:val="Bodytext10"/>
      </w:pPr>
    </w:p>
    <w:p w:rsidR="00E11FF6" w:rsidRDefault="00C05316">
      <w:pPr>
        <w:pStyle w:val="Bodytext10"/>
      </w:pPr>
      <w:r>
        <w:rPr>
          <w:rStyle w:val="Bodytext1"/>
        </w:rPr>
        <w:t xml:space="preserve">urodzony: </w:t>
      </w:r>
    </w:p>
    <w:p w:rsidR="00E11FF6" w:rsidRDefault="00C05316">
      <w:pPr>
        <w:pStyle w:val="Bodytext10"/>
      </w:pPr>
      <w:r>
        <w:rPr>
          <w:rStyle w:val="Bodytext1"/>
        </w:rPr>
        <w:t xml:space="preserve">zamieszkały: </w:t>
      </w:r>
    </w:p>
    <w:p w:rsidR="00E11FF6" w:rsidRDefault="00C05316">
      <w:pPr>
        <w:pStyle w:val="Bodytext10"/>
      </w:pPr>
      <w:r>
        <w:rPr>
          <w:rStyle w:val="Bodytext1"/>
        </w:rPr>
        <w:t>Adresat:</w:t>
      </w:r>
    </w:p>
    <w:p w:rsidR="00E11FF6" w:rsidRDefault="00C05316">
      <w:pPr>
        <w:pStyle w:val="Bodytext10"/>
      </w:pPr>
      <w:r>
        <w:rPr>
          <w:rStyle w:val="Bodytext1"/>
        </w:rPr>
        <w:t>Ministerstwo Spraw Wewnętrznych i Administracji</w:t>
      </w:r>
    </w:p>
    <w:p w:rsidR="00E11FF6" w:rsidRDefault="00C05316">
      <w:pPr>
        <w:pStyle w:val="Bodytext10"/>
      </w:pPr>
      <w:r>
        <w:rPr>
          <w:rStyle w:val="Bodytext1"/>
        </w:rPr>
        <w:t>ul. Stefana Batorego 5</w:t>
      </w:r>
    </w:p>
    <w:p w:rsidR="00E11FF6" w:rsidRDefault="00C05316">
      <w:pPr>
        <w:pStyle w:val="Bodytext10"/>
      </w:pPr>
      <w:r>
        <w:rPr>
          <w:rStyle w:val="Bodytext1"/>
        </w:rPr>
        <w:t>02-59</w:t>
      </w:r>
      <w:r>
        <w:rPr>
          <w:rStyle w:val="Bodytext1"/>
        </w:rPr>
        <w:t>1 Warszawa</w:t>
      </w:r>
    </w:p>
    <w:p w:rsidR="00E11FF6" w:rsidRDefault="00C05316">
      <w:pPr>
        <w:pStyle w:val="Bodytext10"/>
      </w:pPr>
      <w:r>
        <w:rPr>
          <w:rStyle w:val="Bodytext1"/>
        </w:rPr>
        <w:t>Do wiadomości:</w:t>
      </w:r>
    </w:p>
    <w:p w:rsidR="00E11FF6" w:rsidRDefault="00C05316">
      <w:pPr>
        <w:pStyle w:val="Bodytext10"/>
      </w:pPr>
      <w:r>
        <w:rPr>
          <w:rStyle w:val="Bodytext1"/>
        </w:rPr>
        <w:t>Prezes Rady Ministrów</w:t>
      </w:r>
    </w:p>
    <w:p w:rsidR="00E11FF6" w:rsidRDefault="00C05316">
      <w:pPr>
        <w:pStyle w:val="Bodytext10"/>
      </w:pPr>
      <w:r>
        <w:rPr>
          <w:rStyle w:val="Bodytext1"/>
        </w:rPr>
        <w:t>PETYCJA OBYWATELSKA</w:t>
      </w:r>
    </w:p>
    <w:p w:rsidR="00E11FF6" w:rsidRDefault="00C05316">
      <w:pPr>
        <w:pStyle w:val="Bodytext10"/>
      </w:pPr>
      <w:r>
        <w:rPr>
          <w:rStyle w:val="Bodytext1"/>
        </w:rPr>
        <w:t>w sprawie stworzenia nowej ustawy o podziale terytorialnym państwa oraz gruntownej reformy finansów samorządowych</w:t>
      </w:r>
    </w:p>
    <w:p w:rsidR="00E11FF6" w:rsidRDefault="00C05316">
      <w:pPr>
        <w:pStyle w:val="Bodytext10"/>
      </w:pPr>
      <w:r>
        <w:rPr>
          <w:rStyle w:val="Bodytext1"/>
        </w:rPr>
        <w:t xml:space="preserve">Działając w interesie publicznym, na podstawie </w:t>
      </w:r>
      <w:r w:rsidRPr="00E0720B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63 Konstytucji RP, ja,</w:t>
      </w:r>
      <w:r>
        <w:rPr>
          <w:rStyle w:val="Bodytext1"/>
        </w:rPr>
        <w:t xml:space="preserve"> </w:t>
      </w:r>
      <w:r w:rsidR="00E0720B">
        <w:rPr>
          <w:rStyle w:val="Bodytext1"/>
        </w:rPr>
        <w:t xml:space="preserve">                   </w:t>
      </w:r>
      <w:r>
        <w:rPr>
          <w:rStyle w:val="Bodytext1"/>
        </w:rPr>
        <w:t>, wnoszę o</w:t>
      </w:r>
      <w:r w:rsidR="00E0720B">
        <w:rPr>
          <w:rStyle w:val="Bodytext1"/>
        </w:rPr>
        <w:t> </w:t>
      </w:r>
      <w:r>
        <w:rPr>
          <w:rStyle w:val="Bodytext1"/>
        </w:rPr>
        <w:t xml:space="preserve">natychmiastowe rozpoczęcie prac nad nowym podziałem administracyjnym </w:t>
      </w:r>
      <w:bookmarkStart w:id="0" w:name="_GoBack"/>
      <w:r>
        <w:rPr>
          <w:rStyle w:val="Bodytext1"/>
        </w:rPr>
        <w:t>Pol</w:t>
      </w:r>
      <w:bookmarkEnd w:id="0"/>
      <w:r>
        <w:rPr>
          <w:rStyle w:val="Bodytext1"/>
        </w:rPr>
        <w:t>ski. Obecna ustawa z</w:t>
      </w:r>
      <w:r w:rsidR="00E0720B">
        <w:rPr>
          <w:rStyle w:val="Bodytext1"/>
        </w:rPr>
        <w:t> </w:t>
      </w:r>
      <w:r>
        <w:rPr>
          <w:rStyle w:val="Bodytext1"/>
        </w:rPr>
        <w:t>1999 roku utrwala szkodliwy centralizm, który wysysa kapitał z mniejszych ośrodków do Warszawy.</w:t>
      </w:r>
    </w:p>
    <w:p w:rsidR="00E11FF6" w:rsidRDefault="00C05316">
      <w:pPr>
        <w:pStyle w:val="Bodytext10"/>
      </w:pPr>
      <w:r>
        <w:rPr>
          <w:rStyle w:val="Bodytext1"/>
        </w:rPr>
        <w:t>Moje żądania jako obywatela:</w:t>
      </w:r>
    </w:p>
    <w:p w:rsidR="00E11FF6" w:rsidRDefault="00C05316">
      <w:pPr>
        <w:pStyle w:val="Bodytext10"/>
      </w:pPr>
      <w:r>
        <w:rPr>
          <w:rStyle w:val="Bodytext1"/>
        </w:rPr>
        <w:t xml:space="preserve">Zastąpienie </w:t>
      </w:r>
      <w:r>
        <w:rPr>
          <w:rStyle w:val="Bodytext1"/>
        </w:rPr>
        <w:t xml:space="preserve">obecnego podziału 16 województw nową strukturą, obejmującą województwa: Wałbrzyskie, Legnicko-Jeleniogórskie, </w:t>
      </w:r>
      <w:proofErr w:type="spellStart"/>
      <w:r>
        <w:rPr>
          <w:rStyle w:val="Bodytext1"/>
        </w:rPr>
        <w:t>Tamowsko</w:t>
      </w:r>
      <w:proofErr w:type="spellEnd"/>
      <w:r>
        <w:rPr>
          <w:rStyle w:val="Bodytext1"/>
        </w:rPr>
        <w:t xml:space="preserve">-Nowosądeckie, Bielsko-Rybnickie, Kaliskie, </w:t>
      </w:r>
      <w:proofErr w:type="spellStart"/>
      <w:r>
        <w:rPr>
          <w:rStyle w:val="Bodytext1"/>
        </w:rPr>
        <w:t>Srodkowopomorskie</w:t>
      </w:r>
      <w:proofErr w:type="spellEnd"/>
      <w:r>
        <w:rPr>
          <w:rStyle w:val="Bodytext1"/>
        </w:rPr>
        <w:t>, Częstochowskie, Radomskie oraz Płocko-Włocławskie.</w:t>
      </w:r>
    </w:p>
    <w:p w:rsidR="00E11FF6" w:rsidRDefault="00C05316">
      <w:pPr>
        <w:pStyle w:val="Bodytext10"/>
      </w:pPr>
      <w:r>
        <w:rPr>
          <w:rStyle w:val="Bodytext1"/>
        </w:rPr>
        <w:t>Obronę i wzmocnienie Woj</w:t>
      </w:r>
      <w:r>
        <w:rPr>
          <w:rStyle w:val="Bodytext1"/>
        </w:rPr>
        <w:t>ewództwa Opolskiego: Kategorycznie sprzeciwiam się odbieraniu Opolskiemu jakiejkolwiek gminy czy powiatu. Powiat oleski (w tym gmina Praszka, Rudniki i Dobrodzień) musi pozostać w obecnych granicach. Jednocześnie domagam się powiększenia województwa opolsk</w:t>
      </w:r>
      <w:r>
        <w:rPr>
          <w:rStyle w:val="Bodytext1"/>
        </w:rPr>
        <w:t>iego o</w:t>
      </w:r>
      <w:r w:rsidR="00E0720B">
        <w:rPr>
          <w:rStyle w:val="Bodytext1"/>
        </w:rPr>
        <w:t> </w:t>
      </w:r>
      <w:r>
        <w:rPr>
          <w:rStyle w:val="Bodytext1"/>
        </w:rPr>
        <w:t>powiat raciborski, powiat lubliniecki oraz wielkopolskie gminy Rychtal i Trzcinica.</w:t>
      </w:r>
    </w:p>
    <w:p w:rsidR="00E11FF6" w:rsidRDefault="00C05316">
      <w:pPr>
        <w:pStyle w:val="Bodytext10"/>
      </w:pPr>
      <w:r>
        <w:rPr>
          <w:rStyle w:val="Bodytext1"/>
        </w:rPr>
        <w:t xml:space="preserve">Reformę finansową „Pieniądz zostaje u źródła”: Wnoszę o zwiększenie udziałów w </w:t>
      </w:r>
      <w:r w:rsidRPr="00E0720B">
        <w:rPr>
          <w:rStyle w:val="Bodytext1"/>
          <w:lang w:eastAsia="en-US" w:bidi="en-US"/>
        </w:rPr>
        <w:t xml:space="preserve">PIT </w:t>
      </w:r>
      <w:r>
        <w:rPr>
          <w:rStyle w:val="Bodytext1"/>
        </w:rPr>
        <w:t>i CIT dla samorządów oraz zapisanie w ustawie, że podatki od firm trafiają tam, gd</w:t>
      </w:r>
      <w:r>
        <w:rPr>
          <w:rStyle w:val="Bodytext1"/>
        </w:rPr>
        <w:t>zie znajdują się fabryki i zakłady produkcyjne, a nie do biur w stolicy. Wymagam likwidacji „</w:t>
      </w:r>
      <w:proofErr w:type="spellStart"/>
      <w:r>
        <w:rPr>
          <w:rStyle w:val="Bodytext1"/>
        </w:rPr>
        <w:t>janosikowego</w:t>
      </w:r>
      <w:proofErr w:type="spellEnd"/>
      <w:r>
        <w:rPr>
          <w:rStyle w:val="Bodytext1"/>
        </w:rPr>
        <w:t>”, które hamuje rozwój ambitnych regionów.</w:t>
      </w:r>
    </w:p>
    <w:p w:rsidR="00E11FF6" w:rsidRDefault="00C05316">
      <w:pPr>
        <w:pStyle w:val="Bodytext10"/>
      </w:pPr>
      <w:r>
        <w:rPr>
          <w:rStyle w:val="Bodytext1"/>
        </w:rPr>
        <w:t>Wniosek o dialog narodowy:</w:t>
      </w:r>
    </w:p>
    <w:p w:rsidR="00E11FF6" w:rsidRDefault="00C05316">
      <w:pPr>
        <w:pStyle w:val="Bodytext10"/>
      </w:pPr>
      <w:r>
        <w:rPr>
          <w:rStyle w:val="Bodytext1"/>
        </w:rPr>
        <w:t>Wnoszę, aby Ministerstwo zaprosiło Premiera RP, Prezydentów miast wskazanych jako</w:t>
      </w:r>
      <w:r>
        <w:rPr>
          <w:rStyle w:val="Bodytext1"/>
        </w:rPr>
        <w:t xml:space="preserve"> nowe stolice wojewódzkie oraz wszystkich 16 obecnych Wojewodów i Marszałków do wspólnych rozmów. Treść tej petycji powinna zostać osobiście przekazana wszystkim pracownikom MSWiA, aby uświadomić im konieczność odejścia od biurokratycznej strefy komfortu n</w:t>
      </w:r>
      <w:r>
        <w:rPr>
          <w:rStyle w:val="Bodytext1"/>
        </w:rPr>
        <w:t>a rzecz realnej decentralizacji.</w:t>
      </w:r>
    </w:p>
    <w:p w:rsidR="00E11FF6" w:rsidRDefault="00C05316">
      <w:pPr>
        <w:pStyle w:val="Bodytext10"/>
      </w:pPr>
      <w:r>
        <w:rPr>
          <w:rStyle w:val="Bodytext1"/>
        </w:rPr>
        <w:t>Z poważaniem,</w:t>
      </w:r>
    </w:p>
    <w:p w:rsidR="00E11FF6" w:rsidRDefault="00C05316" w:rsidP="00E0720B">
      <w:pPr>
        <w:pStyle w:val="Bodytext10"/>
        <w:ind w:left="720" w:firstLine="720"/>
      </w:pPr>
      <w:r>
        <w:rPr>
          <w:rStyle w:val="Bodytext1"/>
        </w:rPr>
        <w:t>"</w:t>
      </w:r>
    </w:p>
    <w:sectPr w:rsidR="00E11FF6">
      <w:footerReference w:type="default" r:id="rId6"/>
      <w:pgSz w:w="11900" w:h="16840"/>
      <w:pgMar w:top="1044" w:right="880" w:bottom="1044" w:left="680" w:header="61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316" w:rsidRDefault="00C05316">
      <w:r>
        <w:separator/>
      </w:r>
    </w:p>
  </w:endnote>
  <w:endnote w:type="continuationSeparator" w:id="0">
    <w:p w:rsidR="00C05316" w:rsidRDefault="00C0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F6" w:rsidRDefault="00C05316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3764915</wp:posOffset>
              </wp:positionH>
              <wp:positionV relativeFrom="page">
                <wp:posOffset>10126980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1FF6" w:rsidRDefault="00C05316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44999999999999pt;margin-top:797.39999999999998pt;width:1.45pt;height:5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316" w:rsidRDefault="00C05316"/>
  </w:footnote>
  <w:footnote w:type="continuationSeparator" w:id="0">
    <w:p w:rsidR="00C05316" w:rsidRDefault="00C053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F6"/>
    <w:rsid w:val="00C05316"/>
    <w:rsid w:val="00E0720B"/>
    <w:rsid w:val="00E1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58A7"/>
  <w15:docId w15:val="{47F13515-302C-4A4A-9DD5-0DC8B912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Domylnaczcionkaakapitu"/>
    <w:link w:val="Bodytext3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40">
    <w:name w:val="Body text|4"/>
    <w:basedOn w:val="Normalny"/>
    <w:link w:val="Bodytext4"/>
    <w:pPr>
      <w:spacing w:after="280" w:line="262" w:lineRule="auto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alny"/>
    <w:link w:val="Bodytext3"/>
    <w:pPr>
      <w:spacing w:after="540"/>
    </w:pPr>
    <w:rPr>
      <w:b/>
      <w:bCs/>
      <w:color w:val="BE0101"/>
      <w:sz w:val="28"/>
      <w:szCs w:val="28"/>
    </w:rPr>
  </w:style>
  <w:style w:type="paragraph" w:customStyle="1" w:styleId="Bodytext10">
    <w:name w:val="Body text|1"/>
    <w:basedOn w:val="Normalny"/>
    <w:link w:val="Bodytex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Company>MSWiA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2026-04-15T14:28:00Z</dcterms:created>
  <dcterms:modified xsi:type="dcterms:W3CDTF">2026-04-15T14:28:00Z</dcterms:modified>
</cp:coreProperties>
</file>